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113F" w:rsidRDefault="00A1113F" w:rsidP="00F60CA7">
      <w:pPr>
        <w:spacing w:after="0"/>
        <w:ind w:left="5812" w:firstLine="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:rsidR="00A1113F" w:rsidRDefault="00A1113F" w:rsidP="00F60CA7">
      <w:pPr>
        <w:spacing w:after="0"/>
        <w:ind w:left="58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</w:t>
      </w:r>
      <w:r w:rsidR="00F60CA7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енерального директора - Главный инженер</w:t>
      </w:r>
    </w:p>
    <w:p w:rsidR="00A1113F" w:rsidRDefault="00A1113F" w:rsidP="00F60CA7">
      <w:pPr>
        <w:spacing w:after="0"/>
        <w:ind w:left="58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:rsidR="00A1113F" w:rsidRDefault="00A1113F" w:rsidP="00F60CA7">
      <w:pPr>
        <w:spacing w:after="0"/>
        <w:ind w:left="58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A1113F" w:rsidRDefault="00A1113F" w:rsidP="00F60CA7">
      <w:pPr>
        <w:spacing w:after="0"/>
        <w:ind w:left="4956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4A7180">
        <w:rPr>
          <w:rFonts w:ascii="Times New Roman" w:hAnsi="Times New Roman"/>
          <w:sz w:val="28"/>
          <w:szCs w:val="28"/>
          <w:u w:val="single"/>
        </w:rPr>
        <w:t xml:space="preserve"> </w:t>
      </w:r>
      <w:r w:rsidR="00F60CA7">
        <w:rPr>
          <w:rFonts w:ascii="Times New Roman" w:hAnsi="Times New Roman"/>
          <w:sz w:val="28"/>
          <w:szCs w:val="28"/>
          <w:u w:val="single"/>
        </w:rPr>
        <w:t>24</w:t>
      </w:r>
      <w:r w:rsidR="004A7180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A7180">
        <w:rPr>
          <w:rFonts w:ascii="Times New Roman" w:hAnsi="Times New Roman"/>
          <w:sz w:val="28"/>
          <w:szCs w:val="28"/>
        </w:rPr>
        <w:t>»</w:t>
      </w:r>
      <w:r w:rsidR="004A7180">
        <w:rPr>
          <w:rFonts w:ascii="Times New Roman" w:hAnsi="Times New Roman"/>
          <w:sz w:val="28"/>
          <w:szCs w:val="28"/>
          <w:u w:val="single"/>
        </w:rPr>
        <w:t xml:space="preserve"> </w:t>
      </w:r>
      <w:r w:rsidR="00F60CA7">
        <w:rPr>
          <w:rFonts w:ascii="Times New Roman" w:hAnsi="Times New Roman"/>
          <w:sz w:val="28"/>
          <w:szCs w:val="28"/>
          <w:u w:val="single"/>
        </w:rPr>
        <w:t xml:space="preserve"> февраля  </w:t>
      </w:r>
      <w:r w:rsidR="004A7180">
        <w:rPr>
          <w:rFonts w:ascii="Times New Roman" w:hAnsi="Times New Roman"/>
          <w:sz w:val="28"/>
          <w:szCs w:val="28"/>
          <w:u w:val="single"/>
        </w:rPr>
        <w:t xml:space="preserve"> </w:t>
      </w:r>
      <w:r w:rsidR="00F60CA7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>202</w:t>
      </w:r>
      <w:r w:rsidR="00F60CA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г.</w:t>
      </w:r>
    </w:p>
    <w:p w:rsidR="00A1113F" w:rsidRDefault="00A1113F" w:rsidP="00A1113F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2F03BA" w:rsidRDefault="00700755" w:rsidP="00F60C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Основание для проведения:</w:t>
      </w:r>
      <w:r w:rsidR="00F472A8">
        <w:rPr>
          <w:rFonts w:ascii="Times New Roman" w:hAnsi="Times New Roman"/>
          <w:sz w:val="24"/>
          <w:szCs w:val="24"/>
        </w:rPr>
        <w:t xml:space="preserve"> </w:t>
      </w:r>
      <w:r w:rsidR="00F60CA7">
        <w:rPr>
          <w:rFonts w:ascii="Times New Roman" w:hAnsi="Times New Roman"/>
          <w:sz w:val="24"/>
          <w:szCs w:val="24"/>
        </w:rPr>
        <w:t xml:space="preserve">ГКПЗ-2021 (Инвестиционная программа 2021 года, код проекта 55.01.0080, </w:t>
      </w:r>
      <w:bookmarkStart w:id="0" w:name="_GoBack"/>
      <w:r w:rsidR="00F60CA7">
        <w:rPr>
          <w:rFonts w:ascii="Times New Roman" w:hAnsi="Times New Roman"/>
          <w:sz w:val="24"/>
          <w:szCs w:val="24"/>
        </w:rPr>
        <w:t>Лот №21.000079 «</w:t>
      </w:r>
      <w:bookmarkStart w:id="1" w:name="_Hlk65502439"/>
      <w:r w:rsidR="00F60CA7">
        <w:rPr>
          <w:rFonts w:ascii="Times New Roman" w:hAnsi="Times New Roman"/>
          <w:sz w:val="24"/>
          <w:szCs w:val="24"/>
        </w:rPr>
        <w:t>Приобретение токарно-винторезного станка</w:t>
      </w:r>
      <w:bookmarkEnd w:id="1"/>
      <w:r w:rsidR="00F60CA7">
        <w:rPr>
          <w:rFonts w:ascii="Times New Roman" w:hAnsi="Times New Roman"/>
          <w:sz w:val="24"/>
          <w:szCs w:val="24"/>
        </w:rPr>
        <w:t>»</w:t>
      </w:r>
      <w:bookmarkEnd w:id="0"/>
      <w:r w:rsidR="00F60CA7">
        <w:rPr>
          <w:rFonts w:ascii="Times New Roman" w:hAnsi="Times New Roman"/>
          <w:sz w:val="24"/>
          <w:szCs w:val="24"/>
        </w:rPr>
        <w:t>)</w:t>
      </w:r>
      <w:r w:rsidR="00F472A8">
        <w:rPr>
          <w:rFonts w:ascii="Times New Roman" w:hAnsi="Times New Roman"/>
          <w:sz w:val="24"/>
          <w:szCs w:val="24"/>
        </w:rPr>
        <w:t>.</w:t>
      </w:r>
    </w:p>
    <w:p w:rsidR="00A1113F" w:rsidRPr="001E2130" w:rsidRDefault="005D11C6" w:rsidP="00F60CA7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 С</w:t>
      </w:r>
      <w:r w:rsidR="007F0D90">
        <w:rPr>
          <w:rFonts w:ascii="Times New Roman" w:hAnsi="Times New Roman"/>
          <w:sz w:val="24"/>
          <w:szCs w:val="24"/>
        </w:rPr>
        <w:t>тан</w:t>
      </w:r>
      <w:r>
        <w:rPr>
          <w:rFonts w:ascii="Times New Roman" w:hAnsi="Times New Roman"/>
          <w:sz w:val="24"/>
          <w:szCs w:val="24"/>
        </w:rPr>
        <w:t>о</w:t>
      </w:r>
      <w:r w:rsidR="007F0D90">
        <w:rPr>
          <w:rFonts w:ascii="Times New Roman" w:hAnsi="Times New Roman"/>
          <w:sz w:val="24"/>
          <w:szCs w:val="24"/>
        </w:rPr>
        <w:t>к токарно-винторезн</w:t>
      </w:r>
      <w:r>
        <w:rPr>
          <w:rFonts w:ascii="Times New Roman" w:hAnsi="Times New Roman"/>
          <w:sz w:val="24"/>
          <w:szCs w:val="24"/>
        </w:rPr>
        <w:t>ый</w:t>
      </w:r>
      <w:r w:rsidR="007D158B">
        <w:rPr>
          <w:rFonts w:ascii="Times New Roman" w:hAnsi="Times New Roman"/>
          <w:sz w:val="24"/>
          <w:szCs w:val="24"/>
        </w:rPr>
        <w:t xml:space="preserve"> ГС526У-01</w:t>
      </w:r>
      <w:r w:rsidR="005D5784">
        <w:rPr>
          <w:rFonts w:ascii="Times New Roman" w:hAnsi="Times New Roman"/>
          <w:sz w:val="24"/>
          <w:szCs w:val="24"/>
        </w:rPr>
        <w:t xml:space="preserve"> (далее – Станок)</w:t>
      </w:r>
      <w:r>
        <w:rPr>
          <w:rFonts w:ascii="Times New Roman" w:hAnsi="Times New Roman"/>
          <w:sz w:val="24"/>
          <w:szCs w:val="24"/>
        </w:rPr>
        <w:t>.</w:t>
      </w:r>
    </w:p>
    <w:p w:rsidR="005D11C6" w:rsidRPr="00F60CA7" w:rsidRDefault="00A1113F" w:rsidP="00F60CA7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bCs w:val="0"/>
          <w:sz w:val="24"/>
          <w:szCs w:val="24"/>
        </w:rPr>
      </w:pPr>
      <w:r w:rsidRPr="005D11C6">
        <w:rPr>
          <w:b w:val="0"/>
          <w:sz w:val="24"/>
          <w:szCs w:val="24"/>
        </w:rPr>
        <w:t>Начальная (предельная) стоимость поставки</w:t>
      </w:r>
      <w:r w:rsidR="001E2130">
        <w:rPr>
          <w:sz w:val="24"/>
          <w:szCs w:val="24"/>
        </w:rPr>
        <w:t xml:space="preserve"> </w:t>
      </w:r>
      <w:r w:rsidR="005C15E3">
        <w:rPr>
          <w:sz w:val="24"/>
          <w:szCs w:val="24"/>
        </w:rPr>
        <w:t xml:space="preserve">– </w:t>
      </w:r>
      <w:bookmarkStart w:id="2" w:name="_Hlk65502396"/>
      <w:r w:rsidR="00F60CA7" w:rsidRPr="00F60CA7">
        <w:rPr>
          <w:b w:val="0"/>
          <w:sz w:val="24"/>
          <w:szCs w:val="24"/>
        </w:rPr>
        <w:t>581 804,51</w:t>
      </w:r>
      <w:bookmarkEnd w:id="2"/>
      <w:r w:rsidR="00F60CA7" w:rsidRPr="00F60CA7">
        <w:rPr>
          <w:b w:val="0"/>
          <w:sz w:val="24"/>
          <w:szCs w:val="24"/>
        </w:rPr>
        <w:t xml:space="preserve"> сомони (</w:t>
      </w:r>
      <w:bookmarkStart w:id="3" w:name="_Hlk65502381"/>
      <w:r w:rsidR="00F60CA7" w:rsidRPr="00F60CA7">
        <w:rPr>
          <w:b w:val="0"/>
          <w:sz w:val="24"/>
          <w:szCs w:val="24"/>
        </w:rPr>
        <w:t>пятьсот восемьдесят одна тысяча восемьсот четыре сомони</w:t>
      </w:r>
      <w:r w:rsidR="00407AD4">
        <w:rPr>
          <w:b w:val="0"/>
          <w:sz w:val="24"/>
          <w:szCs w:val="24"/>
        </w:rPr>
        <w:t>,</w:t>
      </w:r>
      <w:r w:rsidR="00F60CA7" w:rsidRPr="00F60CA7">
        <w:rPr>
          <w:b w:val="0"/>
          <w:sz w:val="24"/>
          <w:szCs w:val="24"/>
        </w:rPr>
        <w:t xml:space="preserve"> 51 дирам</w:t>
      </w:r>
      <w:bookmarkEnd w:id="3"/>
      <w:r w:rsidR="00F60CA7" w:rsidRPr="00F60CA7">
        <w:rPr>
          <w:b w:val="0"/>
          <w:sz w:val="24"/>
          <w:szCs w:val="24"/>
        </w:rPr>
        <w:t>)</w:t>
      </w:r>
      <w:r w:rsidR="005D11C6" w:rsidRPr="00F60CA7">
        <w:rPr>
          <w:b w:val="0"/>
          <w:bCs w:val="0"/>
          <w:sz w:val="24"/>
          <w:szCs w:val="24"/>
        </w:rPr>
        <w:t>.</w:t>
      </w:r>
    </w:p>
    <w:p w:rsidR="00A1113F" w:rsidRDefault="00A1113F" w:rsidP="00A1113F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385368" w:rsidRPr="007F0D90" w:rsidRDefault="00385368" w:rsidP="007D158B">
      <w:pPr>
        <w:spacing w:before="240"/>
        <w:jc w:val="center"/>
        <w:rPr>
          <w:rFonts w:ascii="Times New Roman" w:hAnsi="Times New Roman"/>
          <w:b/>
          <w:sz w:val="24"/>
          <w:szCs w:val="24"/>
        </w:rPr>
      </w:pPr>
      <w:r w:rsidRPr="00E34497">
        <w:rPr>
          <w:rFonts w:ascii="Times New Roman" w:hAnsi="Times New Roman"/>
          <w:b/>
          <w:sz w:val="24"/>
        </w:rPr>
        <w:t xml:space="preserve">Заказ на поставку </w:t>
      </w:r>
      <w:r w:rsidR="007F0D90">
        <w:rPr>
          <w:rFonts w:ascii="Times New Roman" w:hAnsi="Times New Roman"/>
          <w:b/>
          <w:sz w:val="24"/>
        </w:rPr>
        <w:t>станка токарно-</w:t>
      </w:r>
      <w:r w:rsidR="007F0D90" w:rsidRPr="007F0D90">
        <w:rPr>
          <w:rFonts w:ascii="Times New Roman" w:hAnsi="Times New Roman"/>
          <w:b/>
          <w:sz w:val="24"/>
        </w:rPr>
        <w:t>винторезного</w:t>
      </w:r>
      <w:r w:rsidRPr="007F0D90">
        <w:rPr>
          <w:rFonts w:ascii="Times New Roman" w:hAnsi="Times New Roman"/>
          <w:b/>
          <w:sz w:val="24"/>
          <w:szCs w:val="24"/>
        </w:rPr>
        <w:t xml:space="preserve"> </w:t>
      </w:r>
      <w:r w:rsidR="004A4E0E" w:rsidRPr="007F0D90">
        <w:rPr>
          <w:rFonts w:ascii="Times New Roman" w:eastAsia="Times New Roman" w:hAnsi="Times New Roman"/>
          <w:b/>
          <w:sz w:val="24"/>
          <w:szCs w:val="24"/>
          <w:lang w:eastAsia="ru-RU"/>
        </w:rPr>
        <w:t>ГС526У-01</w:t>
      </w:r>
    </w:p>
    <w:p w:rsidR="00700755" w:rsidRPr="007D158B" w:rsidRDefault="0022703A" w:rsidP="005C15E3">
      <w:pPr>
        <w:pStyle w:val="a7"/>
        <w:numPr>
          <w:ilvl w:val="0"/>
          <w:numId w:val="12"/>
        </w:numPr>
        <w:tabs>
          <w:tab w:val="left" w:pos="993"/>
        </w:tabs>
        <w:spacing w:before="160" w:after="16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D158B">
        <w:rPr>
          <w:rFonts w:ascii="Times New Roman" w:hAnsi="Times New Roman"/>
          <w:b/>
          <w:sz w:val="24"/>
          <w:szCs w:val="24"/>
        </w:rPr>
        <w:t>О</w:t>
      </w:r>
      <w:r w:rsidR="00A1113F" w:rsidRPr="007D158B">
        <w:rPr>
          <w:rFonts w:ascii="Times New Roman" w:hAnsi="Times New Roman"/>
          <w:b/>
          <w:sz w:val="24"/>
          <w:szCs w:val="24"/>
        </w:rPr>
        <w:t>бщие требования</w:t>
      </w:r>
      <w:r w:rsidR="005C15E3">
        <w:rPr>
          <w:rFonts w:ascii="Times New Roman" w:hAnsi="Times New Roman"/>
          <w:b/>
          <w:sz w:val="24"/>
          <w:szCs w:val="24"/>
        </w:rPr>
        <w:t>:</w:t>
      </w:r>
    </w:p>
    <w:p w:rsidR="00A1113F" w:rsidRPr="005C15E3" w:rsidRDefault="00A1113F" w:rsidP="005C15E3">
      <w:pPr>
        <w:pStyle w:val="a7"/>
        <w:numPr>
          <w:ilvl w:val="0"/>
          <w:numId w:val="15"/>
        </w:numPr>
        <w:spacing w:before="160" w:after="0"/>
        <w:jc w:val="both"/>
        <w:rPr>
          <w:rFonts w:ascii="Times New Roman" w:hAnsi="Times New Roman"/>
          <w:i/>
          <w:sz w:val="24"/>
          <w:szCs w:val="24"/>
        </w:rPr>
      </w:pPr>
      <w:r w:rsidRPr="005C15E3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 w:rsidR="004A4E0E" w:rsidRPr="005C15E3">
        <w:rPr>
          <w:rFonts w:ascii="Times New Roman" w:hAnsi="Times New Roman"/>
          <w:sz w:val="24"/>
          <w:szCs w:val="24"/>
        </w:rPr>
        <w:t>Белоруссия</w:t>
      </w:r>
      <w:r w:rsidR="00385368" w:rsidRPr="005C15E3">
        <w:rPr>
          <w:rFonts w:ascii="Times New Roman" w:hAnsi="Times New Roman"/>
          <w:sz w:val="24"/>
          <w:szCs w:val="24"/>
        </w:rPr>
        <w:t>.</w:t>
      </w:r>
    </w:p>
    <w:p w:rsidR="00A1113F" w:rsidRPr="005C15E3" w:rsidRDefault="00A1113F" w:rsidP="005C15E3">
      <w:pPr>
        <w:pStyle w:val="a7"/>
        <w:numPr>
          <w:ilvl w:val="0"/>
          <w:numId w:val="1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5C15E3">
        <w:rPr>
          <w:rFonts w:ascii="Times New Roman" w:hAnsi="Times New Roman"/>
          <w:i/>
          <w:sz w:val="24"/>
          <w:szCs w:val="24"/>
        </w:rPr>
        <w:t>Производитель</w:t>
      </w:r>
      <w:r w:rsidRPr="005C15E3">
        <w:rPr>
          <w:rFonts w:ascii="Times New Roman" w:hAnsi="Times New Roman"/>
          <w:sz w:val="24"/>
          <w:szCs w:val="24"/>
        </w:rPr>
        <w:t xml:space="preserve"> –</w:t>
      </w:r>
      <w:r w:rsidRPr="005C15E3">
        <w:rPr>
          <w:rFonts w:ascii="Times New Roman" w:hAnsi="Times New Roman"/>
          <w:i/>
          <w:sz w:val="24"/>
          <w:szCs w:val="24"/>
        </w:rPr>
        <w:t xml:space="preserve"> </w:t>
      </w:r>
      <w:r w:rsidR="004A4E0E" w:rsidRPr="005C15E3">
        <w:rPr>
          <w:rFonts w:ascii="Times New Roman" w:hAnsi="Times New Roman"/>
          <w:sz w:val="24"/>
          <w:szCs w:val="24"/>
        </w:rPr>
        <w:t>ООО «Компания Рустан»</w:t>
      </w:r>
      <w:r w:rsidR="006939CF" w:rsidRPr="005C15E3">
        <w:rPr>
          <w:rFonts w:ascii="Times New Roman" w:hAnsi="Times New Roman"/>
          <w:sz w:val="24"/>
          <w:szCs w:val="24"/>
        </w:rPr>
        <w:t>.</w:t>
      </w:r>
    </w:p>
    <w:p w:rsidR="00A1113F" w:rsidRPr="005C15E3" w:rsidRDefault="00A1113F" w:rsidP="005C15E3">
      <w:pPr>
        <w:pStyle w:val="a7"/>
        <w:numPr>
          <w:ilvl w:val="0"/>
          <w:numId w:val="1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5C15E3">
        <w:rPr>
          <w:rFonts w:ascii="Times New Roman" w:hAnsi="Times New Roman"/>
          <w:i/>
          <w:sz w:val="24"/>
          <w:szCs w:val="24"/>
        </w:rPr>
        <w:t>Количество</w:t>
      </w:r>
      <w:r w:rsidRPr="005C15E3">
        <w:rPr>
          <w:rFonts w:ascii="Times New Roman" w:hAnsi="Times New Roman"/>
          <w:sz w:val="24"/>
          <w:szCs w:val="24"/>
        </w:rPr>
        <w:t xml:space="preserve"> –</w:t>
      </w:r>
      <w:r w:rsidRPr="005C15E3">
        <w:rPr>
          <w:rFonts w:ascii="Times New Roman" w:hAnsi="Times New Roman"/>
          <w:i/>
          <w:sz w:val="24"/>
          <w:szCs w:val="24"/>
        </w:rPr>
        <w:t xml:space="preserve"> </w:t>
      </w:r>
      <w:r w:rsidRPr="005C15E3">
        <w:rPr>
          <w:rFonts w:ascii="Times New Roman" w:hAnsi="Times New Roman"/>
          <w:sz w:val="24"/>
          <w:szCs w:val="24"/>
        </w:rPr>
        <w:t xml:space="preserve">1 </w:t>
      </w:r>
      <w:r w:rsidR="00E937DD" w:rsidRPr="005C15E3">
        <w:rPr>
          <w:rFonts w:ascii="Times New Roman" w:hAnsi="Times New Roman"/>
          <w:sz w:val="24"/>
          <w:szCs w:val="24"/>
        </w:rPr>
        <w:t>шт</w:t>
      </w:r>
      <w:r w:rsidR="00385368" w:rsidRPr="005C15E3">
        <w:rPr>
          <w:rFonts w:ascii="Times New Roman" w:hAnsi="Times New Roman"/>
          <w:sz w:val="24"/>
          <w:szCs w:val="24"/>
        </w:rPr>
        <w:t>.</w:t>
      </w:r>
    </w:p>
    <w:p w:rsidR="00A1113F" w:rsidRPr="005C15E3" w:rsidRDefault="00A1113F" w:rsidP="00686928">
      <w:pPr>
        <w:pStyle w:val="a7"/>
        <w:numPr>
          <w:ilvl w:val="0"/>
          <w:numId w:val="15"/>
        </w:numPr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5C15E3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="007072F5">
        <w:rPr>
          <w:rFonts w:ascii="Times New Roman" w:hAnsi="Times New Roman"/>
          <w:sz w:val="24"/>
          <w:szCs w:val="24"/>
        </w:rPr>
        <w:t xml:space="preserve"> – </w:t>
      </w:r>
      <w:r w:rsidR="005E379B" w:rsidRPr="005C15E3">
        <w:rPr>
          <w:rFonts w:ascii="Times New Roman" w:hAnsi="Times New Roman"/>
          <w:color w:val="000000"/>
        </w:rPr>
        <w:t xml:space="preserve">Упаковка и маркировка </w:t>
      </w:r>
      <w:r w:rsidR="007072F5">
        <w:rPr>
          <w:rFonts w:ascii="Times New Roman" w:hAnsi="Times New Roman"/>
          <w:color w:val="000000"/>
        </w:rPr>
        <w:t>Станка</w:t>
      </w:r>
      <w:r w:rsidR="0047694F">
        <w:rPr>
          <w:rFonts w:ascii="Times New Roman" w:hAnsi="Times New Roman"/>
          <w:color w:val="000000"/>
        </w:rPr>
        <w:t xml:space="preserve"> </w:t>
      </w:r>
      <w:r w:rsidR="005E379B" w:rsidRPr="005C15E3">
        <w:rPr>
          <w:rFonts w:ascii="Times New Roman" w:hAnsi="Times New Roman"/>
          <w:color w:val="000000"/>
        </w:rPr>
        <w:t xml:space="preserve">должна быть завода-изготовителя, которая обеспечивает сохранность </w:t>
      </w:r>
      <w:r w:rsidR="007072F5">
        <w:rPr>
          <w:rFonts w:ascii="Times New Roman" w:hAnsi="Times New Roman"/>
          <w:color w:val="000000"/>
        </w:rPr>
        <w:t>Станка</w:t>
      </w:r>
      <w:r w:rsidR="005E379B" w:rsidRPr="005C15E3">
        <w:rPr>
          <w:rFonts w:ascii="Times New Roman" w:hAnsi="Times New Roman"/>
          <w:color w:val="000000"/>
        </w:rPr>
        <w:t xml:space="preserve"> при транспортировке и проведении погрузочно-разгрузочных работ. Упаковка – невозвратная</w:t>
      </w:r>
      <w:r w:rsidR="00322B87" w:rsidRPr="005C15E3">
        <w:rPr>
          <w:rFonts w:ascii="Times New Roman" w:hAnsi="Times New Roman"/>
          <w:sz w:val="24"/>
          <w:szCs w:val="24"/>
        </w:rPr>
        <w:t>.</w:t>
      </w:r>
    </w:p>
    <w:p w:rsidR="00A1113F" w:rsidRPr="005C15E3" w:rsidRDefault="00A1113F" w:rsidP="00686928">
      <w:pPr>
        <w:pStyle w:val="a7"/>
        <w:numPr>
          <w:ilvl w:val="0"/>
          <w:numId w:val="15"/>
        </w:numPr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5C15E3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5C15E3">
        <w:rPr>
          <w:rFonts w:ascii="Times New Roman" w:hAnsi="Times New Roman"/>
          <w:sz w:val="24"/>
          <w:szCs w:val="24"/>
        </w:rPr>
        <w:t xml:space="preserve"> </w:t>
      </w:r>
      <w:r w:rsidR="00322B87" w:rsidRPr="005C15E3">
        <w:rPr>
          <w:rFonts w:ascii="Times New Roman" w:hAnsi="Times New Roman"/>
          <w:sz w:val="24"/>
          <w:szCs w:val="24"/>
        </w:rPr>
        <w:t>–</w:t>
      </w:r>
      <w:r w:rsidRPr="005C15E3">
        <w:rPr>
          <w:rFonts w:ascii="Times New Roman" w:hAnsi="Times New Roman"/>
          <w:i/>
          <w:sz w:val="24"/>
          <w:szCs w:val="24"/>
        </w:rPr>
        <w:t xml:space="preserve"> </w:t>
      </w:r>
      <w:r w:rsidRPr="005C15E3">
        <w:rPr>
          <w:rFonts w:ascii="Times New Roman" w:hAnsi="Times New Roman"/>
          <w:sz w:val="24"/>
          <w:szCs w:val="24"/>
        </w:rPr>
        <w:t>D</w:t>
      </w:r>
      <w:r w:rsidRPr="005C15E3">
        <w:rPr>
          <w:rFonts w:ascii="Times New Roman" w:hAnsi="Times New Roman"/>
          <w:sz w:val="24"/>
          <w:szCs w:val="24"/>
          <w:lang w:val="en-US"/>
        </w:rPr>
        <w:t>D</w:t>
      </w:r>
      <w:r w:rsidRPr="005C15E3">
        <w:rPr>
          <w:rFonts w:ascii="Times New Roman" w:hAnsi="Times New Roman"/>
          <w:sz w:val="24"/>
          <w:szCs w:val="24"/>
        </w:rPr>
        <w:t>P</w:t>
      </w:r>
      <w:r w:rsidR="00322B87" w:rsidRPr="005C15E3">
        <w:rPr>
          <w:rFonts w:ascii="Times New Roman" w:hAnsi="Times New Roman"/>
          <w:sz w:val="24"/>
          <w:szCs w:val="24"/>
        </w:rPr>
        <w:t>,</w:t>
      </w:r>
      <w:r w:rsidRPr="005C15E3">
        <w:rPr>
          <w:rFonts w:ascii="Times New Roman" w:hAnsi="Times New Roman"/>
          <w:sz w:val="24"/>
          <w:szCs w:val="24"/>
        </w:rPr>
        <w:t xml:space="preserve"> Дангаринский район, п</w:t>
      </w:r>
      <w:r w:rsidR="00322B87" w:rsidRPr="005C15E3">
        <w:rPr>
          <w:rFonts w:ascii="Times New Roman" w:hAnsi="Times New Roman"/>
          <w:sz w:val="24"/>
          <w:szCs w:val="24"/>
        </w:rPr>
        <w:t xml:space="preserve">оселок </w:t>
      </w:r>
      <w:r w:rsidRPr="005C15E3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322B87" w:rsidRPr="005C15E3">
        <w:rPr>
          <w:rFonts w:ascii="Times New Roman" w:hAnsi="Times New Roman"/>
          <w:i/>
          <w:sz w:val="24"/>
          <w:szCs w:val="24"/>
        </w:rPr>
        <w:t>.</w:t>
      </w:r>
    </w:p>
    <w:p w:rsidR="00322B87" w:rsidRPr="005C15E3" w:rsidRDefault="00A1113F" w:rsidP="00686928">
      <w:pPr>
        <w:pStyle w:val="a7"/>
        <w:numPr>
          <w:ilvl w:val="0"/>
          <w:numId w:val="15"/>
        </w:numPr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5C15E3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="00737BE2">
        <w:rPr>
          <w:rFonts w:ascii="Times New Roman" w:hAnsi="Times New Roman"/>
          <w:sz w:val="24"/>
          <w:szCs w:val="24"/>
        </w:rPr>
        <w:t xml:space="preserve"> – </w:t>
      </w:r>
      <w:r w:rsidR="00FA23F8" w:rsidRPr="00706687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AF3D7A">
        <w:rPr>
          <w:rFonts w:ascii="Times New Roman" w:hAnsi="Times New Roman"/>
          <w:sz w:val="24"/>
          <w:szCs w:val="24"/>
        </w:rPr>
        <w:t>Станка</w:t>
      </w:r>
      <w:r w:rsidR="00FA23F8" w:rsidRPr="00706687">
        <w:rPr>
          <w:rFonts w:ascii="Times New Roman" w:hAnsi="Times New Roman"/>
          <w:sz w:val="24"/>
          <w:szCs w:val="24"/>
        </w:rPr>
        <w:t xml:space="preserve"> на расчетный счет Поставщика. Полный</w:t>
      </w:r>
      <w:r w:rsidR="00FA23F8">
        <w:rPr>
          <w:rFonts w:ascii="Times New Roman" w:hAnsi="Times New Roman"/>
          <w:sz w:val="24"/>
          <w:szCs w:val="24"/>
        </w:rPr>
        <w:t xml:space="preserve"> расчет производится в течение 30</w:t>
      </w:r>
      <w:r w:rsidR="00FA23F8" w:rsidRPr="00706687">
        <w:rPr>
          <w:rFonts w:ascii="Times New Roman" w:hAnsi="Times New Roman"/>
          <w:sz w:val="24"/>
          <w:szCs w:val="24"/>
        </w:rPr>
        <w:t xml:space="preserve"> рабочих дней после п</w:t>
      </w:r>
      <w:r w:rsidR="00FA23F8">
        <w:rPr>
          <w:rFonts w:ascii="Times New Roman" w:hAnsi="Times New Roman"/>
          <w:sz w:val="24"/>
          <w:szCs w:val="24"/>
        </w:rPr>
        <w:t xml:space="preserve">одписания акта приема-передачи </w:t>
      </w:r>
      <w:r w:rsidR="00AF3D7A">
        <w:rPr>
          <w:rFonts w:ascii="Times New Roman" w:hAnsi="Times New Roman"/>
          <w:sz w:val="24"/>
          <w:szCs w:val="24"/>
        </w:rPr>
        <w:t>Станка</w:t>
      </w:r>
      <w:r w:rsidR="00FA23F8" w:rsidRPr="00706687">
        <w:rPr>
          <w:rFonts w:ascii="Times New Roman" w:hAnsi="Times New Roman"/>
          <w:sz w:val="24"/>
          <w:szCs w:val="24"/>
        </w:rPr>
        <w:t xml:space="preserve"> на основании выставленного счета</w:t>
      </w:r>
      <w:r w:rsidR="00322B87" w:rsidRPr="005C15E3">
        <w:rPr>
          <w:rFonts w:ascii="Times New Roman" w:hAnsi="Times New Roman"/>
          <w:sz w:val="24"/>
          <w:szCs w:val="24"/>
        </w:rPr>
        <w:t>.</w:t>
      </w:r>
    </w:p>
    <w:p w:rsidR="00A1113F" w:rsidRPr="005C15E3" w:rsidRDefault="00322B87" w:rsidP="00686928">
      <w:pPr>
        <w:pStyle w:val="a7"/>
        <w:numPr>
          <w:ilvl w:val="0"/>
          <w:numId w:val="15"/>
        </w:numPr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5C15E3">
        <w:rPr>
          <w:rFonts w:ascii="Times New Roman" w:hAnsi="Times New Roman"/>
          <w:i/>
          <w:sz w:val="24"/>
          <w:szCs w:val="24"/>
        </w:rPr>
        <w:t>Т</w:t>
      </w:r>
      <w:r w:rsidR="00A1113F" w:rsidRPr="005C15E3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A1113F" w:rsidRPr="005C15E3">
        <w:rPr>
          <w:rFonts w:ascii="Times New Roman" w:hAnsi="Times New Roman"/>
          <w:sz w:val="24"/>
          <w:szCs w:val="24"/>
        </w:rPr>
        <w:t xml:space="preserve"> </w:t>
      </w:r>
      <w:r w:rsidR="0022703A" w:rsidRPr="005C15E3">
        <w:rPr>
          <w:rFonts w:ascii="Times New Roman" w:hAnsi="Times New Roman"/>
          <w:b/>
          <w:sz w:val="24"/>
          <w:szCs w:val="24"/>
        </w:rPr>
        <w:t>–</w:t>
      </w:r>
      <w:r w:rsidRPr="005C15E3">
        <w:rPr>
          <w:rFonts w:ascii="Times New Roman" w:hAnsi="Times New Roman"/>
          <w:sz w:val="24"/>
          <w:szCs w:val="24"/>
        </w:rPr>
        <w:t xml:space="preserve"> </w:t>
      </w:r>
      <w:r w:rsidR="00734CDE">
        <w:rPr>
          <w:rFonts w:ascii="Times New Roman" w:hAnsi="Times New Roman"/>
          <w:sz w:val="24"/>
          <w:szCs w:val="24"/>
        </w:rPr>
        <w:t xml:space="preserve">с </w:t>
      </w:r>
      <w:r w:rsidR="00734CDE" w:rsidRPr="00734CDE">
        <w:rPr>
          <w:rFonts w:ascii="Times New Roman" w:hAnsi="Times New Roman"/>
          <w:sz w:val="24"/>
          <w:szCs w:val="24"/>
        </w:rPr>
        <w:t>01</w:t>
      </w:r>
      <w:r w:rsidR="00734CDE">
        <w:rPr>
          <w:rFonts w:ascii="Times New Roman" w:hAnsi="Times New Roman"/>
          <w:sz w:val="24"/>
          <w:szCs w:val="24"/>
        </w:rPr>
        <w:t>.04.21г. по 31.08.21г</w:t>
      </w:r>
      <w:r w:rsidRPr="005C15E3">
        <w:rPr>
          <w:rFonts w:ascii="Times New Roman" w:hAnsi="Times New Roman"/>
          <w:sz w:val="24"/>
          <w:szCs w:val="24"/>
        </w:rPr>
        <w:t>.</w:t>
      </w:r>
    </w:p>
    <w:p w:rsidR="000F48F4" w:rsidRPr="005C15E3" w:rsidRDefault="00322B87" w:rsidP="00686928">
      <w:pPr>
        <w:pStyle w:val="a7"/>
        <w:numPr>
          <w:ilvl w:val="0"/>
          <w:numId w:val="15"/>
        </w:numPr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5C15E3">
        <w:rPr>
          <w:rFonts w:ascii="Times New Roman" w:hAnsi="Times New Roman"/>
          <w:i/>
          <w:sz w:val="24"/>
          <w:szCs w:val="24"/>
        </w:rPr>
        <w:t>Т</w:t>
      </w:r>
      <w:r w:rsidR="00A1113F" w:rsidRPr="005C15E3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5C15E3">
        <w:rPr>
          <w:rFonts w:ascii="Times New Roman" w:hAnsi="Times New Roman"/>
          <w:sz w:val="24"/>
          <w:szCs w:val="24"/>
        </w:rPr>
        <w:t xml:space="preserve"> </w:t>
      </w:r>
      <w:r w:rsidR="007B506A">
        <w:rPr>
          <w:rFonts w:ascii="Times New Roman" w:hAnsi="Times New Roman"/>
          <w:sz w:val="24"/>
          <w:szCs w:val="24"/>
        </w:rPr>
        <w:t>–</w:t>
      </w:r>
      <w:r w:rsidR="00C75B93" w:rsidRPr="005C15E3">
        <w:rPr>
          <w:rFonts w:ascii="Times New Roman" w:hAnsi="Times New Roman"/>
          <w:sz w:val="24"/>
          <w:szCs w:val="24"/>
        </w:rPr>
        <w:t xml:space="preserve"> </w:t>
      </w:r>
      <w:r w:rsidR="002F03BA" w:rsidRPr="005C15E3">
        <w:rPr>
          <w:rFonts w:ascii="Times New Roman" w:hAnsi="Times New Roman"/>
          <w:sz w:val="24"/>
          <w:szCs w:val="24"/>
        </w:rPr>
        <w:t>Отсутствуют</w:t>
      </w:r>
      <w:r w:rsidR="007B506A">
        <w:rPr>
          <w:rFonts w:ascii="Times New Roman" w:hAnsi="Times New Roman"/>
          <w:sz w:val="24"/>
          <w:szCs w:val="24"/>
        </w:rPr>
        <w:t>.</w:t>
      </w:r>
      <w:r w:rsidR="00A1113F" w:rsidRPr="005C15E3">
        <w:rPr>
          <w:rFonts w:ascii="Times New Roman" w:hAnsi="Times New Roman"/>
          <w:i/>
          <w:sz w:val="24"/>
          <w:szCs w:val="24"/>
        </w:rPr>
        <w:t xml:space="preserve"> </w:t>
      </w:r>
    </w:p>
    <w:p w:rsidR="007D158B" w:rsidRPr="005C15E3" w:rsidRDefault="00322B87" w:rsidP="00686928">
      <w:pPr>
        <w:pStyle w:val="a7"/>
        <w:numPr>
          <w:ilvl w:val="0"/>
          <w:numId w:val="15"/>
        </w:numPr>
        <w:spacing w:after="0"/>
        <w:ind w:left="714" w:hanging="357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5C15E3">
        <w:rPr>
          <w:rFonts w:ascii="Times New Roman" w:hAnsi="Times New Roman"/>
          <w:i/>
          <w:sz w:val="24"/>
          <w:szCs w:val="24"/>
        </w:rPr>
        <w:t>Т</w:t>
      </w:r>
      <w:r w:rsidR="00A1113F" w:rsidRPr="005C15E3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A1113F" w:rsidRPr="005C15E3">
        <w:rPr>
          <w:rFonts w:ascii="Times New Roman" w:hAnsi="Times New Roman"/>
          <w:sz w:val="24"/>
          <w:szCs w:val="24"/>
        </w:rPr>
        <w:t xml:space="preserve"> –</w:t>
      </w:r>
      <w:r w:rsidR="007D158B" w:rsidRPr="005C15E3">
        <w:rPr>
          <w:rFonts w:ascii="Times New Roman" w:hAnsi="Times New Roman"/>
          <w:sz w:val="24"/>
          <w:szCs w:val="24"/>
        </w:rPr>
        <w:t xml:space="preserve"> </w:t>
      </w:r>
      <w:r w:rsidR="007D158B" w:rsidRPr="005C15E3">
        <w:rPr>
          <w:rFonts w:ascii="Times New Roman" w:hAnsi="Times New Roman"/>
          <w:color w:val="000000" w:themeColor="text1"/>
          <w:sz w:val="24"/>
          <w:szCs w:val="24"/>
        </w:rPr>
        <w:t>Гарантия</w:t>
      </w:r>
      <w:r w:rsidR="001A6D56">
        <w:rPr>
          <w:rFonts w:ascii="Times New Roman" w:hAnsi="Times New Roman"/>
          <w:color w:val="000000" w:themeColor="text1"/>
          <w:sz w:val="24"/>
          <w:szCs w:val="24"/>
        </w:rPr>
        <w:t xml:space="preserve"> производителя</w:t>
      </w:r>
      <w:r w:rsidR="007D158B" w:rsidRPr="005C15E3">
        <w:rPr>
          <w:rFonts w:ascii="Times New Roman" w:hAnsi="Times New Roman"/>
          <w:color w:val="000000" w:themeColor="text1"/>
          <w:sz w:val="24"/>
          <w:szCs w:val="24"/>
        </w:rPr>
        <w:t xml:space="preserve"> 12 месяцев со дня покупки </w:t>
      </w:r>
      <w:r w:rsidR="001A6D56">
        <w:rPr>
          <w:rFonts w:ascii="Times New Roman" w:hAnsi="Times New Roman"/>
          <w:color w:val="000000" w:themeColor="text1"/>
          <w:sz w:val="24"/>
          <w:szCs w:val="24"/>
        </w:rPr>
        <w:t>Станка</w:t>
      </w:r>
      <w:r w:rsidR="007D158B" w:rsidRPr="005C15E3">
        <w:rPr>
          <w:rFonts w:ascii="Times New Roman" w:hAnsi="Times New Roman"/>
          <w:color w:val="000000" w:themeColor="text1"/>
          <w:sz w:val="24"/>
          <w:szCs w:val="24"/>
        </w:rPr>
        <w:t xml:space="preserve">. 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официальным дилером. В течение гарантийного срока Поставщик гарантирует исправную и полнофункциональную работу </w:t>
      </w:r>
      <w:r w:rsidR="008D10D8">
        <w:rPr>
          <w:rFonts w:ascii="Times New Roman" w:hAnsi="Times New Roman"/>
          <w:color w:val="000000" w:themeColor="text1"/>
          <w:sz w:val="24"/>
          <w:szCs w:val="24"/>
        </w:rPr>
        <w:t>Оборудования</w:t>
      </w:r>
      <w:r w:rsidR="007D158B" w:rsidRPr="005C15E3">
        <w:rPr>
          <w:rFonts w:ascii="Times New Roman" w:hAnsi="Times New Roman"/>
          <w:color w:val="000000" w:themeColor="text1"/>
          <w:sz w:val="24"/>
          <w:szCs w:val="24"/>
        </w:rPr>
        <w:t xml:space="preserve"> в соответствии с техническим описанием производителя</w:t>
      </w:r>
      <w:r w:rsidR="008D10D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24785">
        <w:rPr>
          <w:rFonts w:ascii="Times New Roman" w:hAnsi="Times New Roman"/>
          <w:color w:val="000000" w:themeColor="text1"/>
          <w:sz w:val="24"/>
          <w:szCs w:val="24"/>
        </w:rPr>
        <w:t>Станка</w:t>
      </w:r>
      <w:r w:rsidR="007D158B" w:rsidRPr="005C15E3">
        <w:rPr>
          <w:rFonts w:ascii="Times New Roman" w:hAnsi="Times New Roman"/>
          <w:color w:val="000000" w:themeColor="text1"/>
          <w:sz w:val="24"/>
          <w:szCs w:val="24"/>
        </w:rPr>
        <w:t xml:space="preserve">. При получении </w:t>
      </w:r>
      <w:r w:rsidR="00424785">
        <w:rPr>
          <w:rFonts w:ascii="Times New Roman" w:hAnsi="Times New Roman"/>
          <w:color w:val="000000" w:themeColor="text1"/>
          <w:sz w:val="24"/>
          <w:szCs w:val="24"/>
        </w:rPr>
        <w:t>Станка</w:t>
      </w:r>
      <w:r w:rsidR="007D158B" w:rsidRPr="005C15E3">
        <w:rPr>
          <w:rFonts w:ascii="Times New Roman" w:hAnsi="Times New Roman"/>
          <w:color w:val="000000" w:themeColor="text1"/>
          <w:sz w:val="24"/>
          <w:szCs w:val="24"/>
        </w:rPr>
        <w:t xml:space="preserve"> и обнаружении дефектов или отсутствие </w:t>
      </w:r>
      <w:r w:rsidR="007D158B" w:rsidRPr="005C15E3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комплектующих, которые приводят к отказу функционирования </w:t>
      </w:r>
      <w:r w:rsidR="00424785">
        <w:rPr>
          <w:rFonts w:ascii="Times New Roman" w:hAnsi="Times New Roman"/>
          <w:color w:val="000000" w:themeColor="text1"/>
          <w:sz w:val="24"/>
          <w:szCs w:val="24"/>
        </w:rPr>
        <w:t>Станка</w:t>
      </w:r>
      <w:r w:rsidR="007D158B" w:rsidRPr="005C15E3">
        <w:rPr>
          <w:rFonts w:ascii="Times New Roman" w:hAnsi="Times New Roman"/>
          <w:color w:val="000000" w:themeColor="text1"/>
          <w:sz w:val="24"/>
          <w:szCs w:val="24"/>
        </w:rPr>
        <w:t>, Поставщик за свой счет заменяет некачественн</w:t>
      </w:r>
      <w:r w:rsidR="00424785">
        <w:rPr>
          <w:rFonts w:ascii="Times New Roman" w:hAnsi="Times New Roman"/>
          <w:color w:val="000000" w:themeColor="text1"/>
          <w:sz w:val="24"/>
          <w:szCs w:val="24"/>
        </w:rPr>
        <w:t>ый</w:t>
      </w:r>
      <w:r w:rsidR="007D158B" w:rsidRPr="005C15E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24785">
        <w:rPr>
          <w:rFonts w:ascii="Times New Roman" w:hAnsi="Times New Roman"/>
          <w:color w:val="000000" w:themeColor="text1"/>
          <w:sz w:val="24"/>
          <w:szCs w:val="24"/>
        </w:rPr>
        <w:t>Станок</w:t>
      </w:r>
      <w:r w:rsidR="003959B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D158B" w:rsidRPr="005C15E3">
        <w:rPr>
          <w:rFonts w:ascii="Times New Roman" w:hAnsi="Times New Roman"/>
          <w:color w:val="000000" w:themeColor="text1"/>
          <w:sz w:val="24"/>
          <w:szCs w:val="24"/>
        </w:rPr>
        <w:t xml:space="preserve">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424785">
        <w:rPr>
          <w:rFonts w:ascii="Times New Roman" w:hAnsi="Times New Roman"/>
          <w:color w:val="000000" w:themeColor="text1"/>
          <w:sz w:val="24"/>
          <w:szCs w:val="24"/>
        </w:rPr>
        <w:t>Станка</w:t>
      </w:r>
      <w:r w:rsidR="007D158B" w:rsidRPr="005C15E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686928" w:rsidRPr="00686928" w:rsidRDefault="00A1113F" w:rsidP="001E3D52">
      <w:pPr>
        <w:pStyle w:val="a7"/>
        <w:numPr>
          <w:ilvl w:val="0"/>
          <w:numId w:val="1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86928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686928">
        <w:rPr>
          <w:rFonts w:ascii="Times New Roman" w:hAnsi="Times New Roman"/>
          <w:sz w:val="24"/>
          <w:szCs w:val="24"/>
        </w:rPr>
        <w:t xml:space="preserve"> </w:t>
      </w:r>
      <w:r w:rsidR="00346F41" w:rsidRPr="00686928">
        <w:rPr>
          <w:rFonts w:ascii="Times New Roman" w:hAnsi="Times New Roman"/>
          <w:sz w:val="24"/>
          <w:szCs w:val="24"/>
        </w:rPr>
        <w:t>–</w:t>
      </w:r>
      <w:r w:rsidRPr="00686928">
        <w:rPr>
          <w:rFonts w:ascii="Times New Roman" w:hAnsi="Times New Roman"/>
          <w:sz w:val="24"/>
          <w:szCs w:val="24"/>
        </w:rPr>
        <w:t xml:space="preserve"> </w:t>
      </w:r>
      <w:r w:rsidR="00346F41" w:rsidRPr="00686928">
        <w:rPr>
          <w:rFonts w:ascii="Times New Roman" w:hAnsi="Times New Roman"/>
          <w:sz w:val="24"/>
          <w:szCs w:val="24"/>
        </w:rPr>
        <w:t>Не требуется.</w:t>
      </w:r>
    </w:p>
    <w:p w:rsidR="00686928" w:rsidRPr="00686928" w:rsidRDefault="00A1113F" w:rsidP="001E3D52">
      <w:pPr>
        <w:pStyle w:val="a7"/>
        <w:numPr>
          <w:ilvl w:val="0"/>
          <w:numId w:val="1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86928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686928">
        <w:rPr>
          <w:rFonts w:ascii="Times New Roman" w:hAnsi="Times New Roman"/>
          <w:sz w:val="24"/>
          <w:szCs w:val="24"/>
        </w:rPr>
        <w:t xml:space="preserve"> -</w:t>
      </w:r>
      <w:r w:rsidRPr="00686928">
        <w:rPr>
          <w:rFonts w:ascii="Times New Roman" w:hAnsi="Times New Roman"/>
          <w:i/>
          <w:sz w:val="24"/>
          <w:szCs w:val="24"/>
        </w:rPr>
        <w:t xml:space="preserve"> </w:t>
      </w:r>
      <w:r w:rsidRPr="00686928">
        <w:rPr>
          <w:rFonts w:ascii="Times New Roman" w:hAnsi="Times New Roman"/>
          <w:sz w:val="24"/>
          <w:szCs w:val="24"/>
        </w:rPr>
        <w:t xml:space="preserve">Паспорт, руководство по эксплуатации на русском языке </w:t>
      </w:r>
      <w:r w:rsidR="001C245D">
        <w:rPr>
          <w:rFonts w:ascii="Times New Roman" w:hAnsi="Times New Roman"/>
          <w:sz w:val="24"/>
          <w:szCs w:val="24"/>
        </w:rPr>
        <w:t xml:space="preserve">и </w:t>
      </w:r>
      <w:r w:rsidRPr="00686928">
        <w:rPr>
          <w:rFonts w:ascii="Times New Roman" w:hAnsi="Times New Roman"/>
          <w:sz w:val="24"/>
          <w:szCs w:val="24"/>
        </w:rPr>
        <w:t>бумажном носителе</w:t>
      </w:r>
      <w:r w:rsidR="00346F41" w:rsidRPr="00686928">
        <w:rPr>
          <w:rFonts w:ascii="Times New Roman" w:hAnsi="Times New Roman"/>
          <w:sz w:val="24"/>
          <w:szCs w:val="24"/>
        </w:rPr>
        <w:t>.</w:t>
      </w:r>
    </w:p>
    <w:p w:rsidR="00686928" w:rsidRPr="00686928" w:rsidRDefault="00346F41" w:rsidP="001E3D52">
      <w:pPr>
        <w:pStyle w:val="a7"/>
        <w:numPr>
          <w:ilvl w:val="0"/>
          <w:numId w:val="1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86928">
        <w:rPr>
          <w:rFonts w:ascii="Times New Roman" w:hAnsi="Times New Roman"/>
          <w:i/>
          <w:sz w:val="24"/>
          <w:szCs w:val="24"/>
        </w:rPr>
        <w:t>Т</w:t>
      </w:r>
      <w:r w:rsidR="00A1113F" w:rsidRPr="00686928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1113F" w:rsidRPr="00686928">
        <w:rPr>
          <w:rFonts w:ascii="Times New Roman" w:hAnsi="Times New Roman"/>
          <w:sz w:val="24"/>
          <w:szCs w:val="24"/>
        </w:rPr>
        <w:t xml:space="preserve"> </w:t>
      </w:r>
      <w:r w:rsidRPr="00686928">
        <w:rPr>
          <w:rFonts w:ascii="Times New Roman" w:hAnsi="Times New Roman"/>
          <w:sz w:val="24"/>
          <w:szCs w:val="24"/>
        </w:rPr>
        <w:t>–</w:t>
      </w:r>
      <w:r w:rsidR="00A5405A">
        <w:rPr>
          <w:rFonts w:ascii="Times New Roman" w:hAnsi="Times New Roman"/>
          <w:sz w:val="24"/>
          <w:szCs w:val="24"/>
        </w:rPr>
        <w:t xml:space="preserve"> </w:t>
      </w:r>
      <w:r w:rsidR="00597357" w:rsidRPr="00686928">
        <w:rPr>
          <w:rFonts w:ascii="Times New Roman" w:hAnsi="Times New Roman"/>
          <w:sz w:val="24"/>
          <w:szCs w:val="24"/>
        </w:rPr>
        <w:t>О</w:t>
      </w:r>
      <w:r w:rsidR="002F03BA" w:rsidRPr="00686928">
        <w:rPr>
          <w:rFonts w:ascii="Times New Roman" w:hAnsi="Times New Roman"/>
          <w:sz w:val="24"/>
          <w:szCs w:val="24"/>
        </w:rPr>
        <w:t>тсутствуют.</w:t>
      </w:r>
    </w:p>
    <w:p w:rsidR="00A1113F" w:rsidRPr="00686928" w:rsidRDefault="00346F41" w:rsidP="001E3D52">
      <w:pPr>
        <w:pStyle w:val="a7"/>
        <w:numPr>
          <w:ilvl w:val="0"/>
          <w:numId w:val="1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86928">
        <w:rPr>
          <w:rFonts w:ascii="Times New Roman" w:hAnsi="Times New Roman"/>
          <w:i/>
          <w:sz w:val="24"/>
          <w:szCs w:val="24"/>
        </w:rPr>
        <w:t>И</w:t>
      </w:r>
      <w:r w:rsidR="00A1113F" w:rsidRPr="00686928">
        <w:rPr>
          <w:rFonts w:ascii="Times New Roman" w:hAnsi="Times New Roman"/>
          <w:i/>
          <w:sz w:val="24"/>
          <w:szCs w:val="24"/>
        </w:rPr>
        <w:t>ные требования</w:t>
      </w:r>
      <w:r w:rsidR="00E90799">
        <w:rPr>
          <w:rFonts w:ascii="Times New Roman" w:hAnsi="Times New Roman"/>
          <w:i/>
          <w:sz w:val="24"/>
          <w:szCs w:val="24"/>
        </w:rPr>
        <w:t xml:space="preserve"> – </w:t>
      </w:r>
      <w:r w:rsidR="00A06DAD">
        <w:rPr>
          <w:rFonts w:ascii="Times New Roman" w:hAnsi="Times New Roman"/>
          <w:sz w:val="24"/>
          <w:szCs w:val="24"/>
        </w:rPr>
        <w:t>Станок</w:t>
      </w:r>
      <w:r w:rsidR="00A52902" w:rsidRPr="00686928">
        <w:rPr>
          <w:rFonts w:ascii="Times New Roman" w:hAnsi="Times New Roman"/>
          <w:sz w:val="24"/>
          <w:szCs w:val="24"/>
        </w:rPr>
        <w:t xml:space="preserve"> </w:t>
      </w:r>
      <w:r w:rsidR="00A32501">
        <w:rPr>
          <w:rFonts w:ascii="Times New Roman" w:hAnsi="Times New Roman"/>
          <w:sz w:val="24"/>
          <w:szCs w:val="24"/>
        </w:rPr>
        <w:t>долж</w:t>
      </w:r>
      <w:r w:rsidR="00A06DAD">
        <w:rPr>
          <w:rFonts w:ascii="Times New Roman" w:hAnsi="Times New Roman"/>
          <w:sz w:val="24"/>
          <w:szCs w:val="24"/>
        </w:rPr>
        <w:t>е</w:t>
      </w:r>
      <w:r w:rsidR="00A52902" w:rsidRPr="00686928">
        <w:rPr>
          <w:rFonts w:ascii="Times New Roman" w:hAnsi="Times New Roman"/>
          <w:sz w:val="24"/>
          <w:szCs w:val="24"/>
        </w:rPr>
        <w:t>н иметь все необходимые документы и сертификаты, подтверждающие его качество</w:t>
      </w:r>
      <w:r w:rsidR="00A1113F" w:rsidRPr="00686928">
        <w:rPr>
          <w:rFonts w:ascii="Times New Roman" w:hAnsi="Times New Roman"/>
          <w:i/>
          <w:sz w:val="24"/>
          <w:szCs w:val="24"/>
        </w:rPr>
        <w:t>.</w:t>
      </w:r>
    </w:p>
    <w:p w:rsidR="000F48F4" w:rsidRPr="00346F41" w:rsidRDefault="00A1113F" w:rsidP="001E3D52">
      <w:pPr>
        <w:pStyle w:val="a7"/>
        <w:numPr>
          <w:ilvl w:val="1"/>
          <w:numId w:val="2"/>
        </w:numPr>
        <w:tabs>
          <w:tab w:val="clear" w:pos="1440"/>
          <w:tab w:val="num" w:pos="993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85368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5C2AC8" w:rsidRDefault="00F711DC" w:rsidP="00F60CA7">
      <w:pPr>
        <w:tabs>
          <w:tab w:val="left" w:pos="993"/>
        </w:tabs>
        <w:spacing w:before="160" w:after="12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351B7">
        <w:rPr>
          <w:rFonts w:ascii="Times New Roman" w:hAnsi="Times New Roman"/>
          <w:b/>
          <w:sz w:val="24"/>
          <w:szCs w:val="24"/>
        </w:rPr>
        <w:t>2</w:t>
      </w:r>
      <w:r w:rsidR="00F351B7">
        <w:rPr>
          <w:rFonts w:ascii="Times New Roman" w:hAnsi="Times New Roman"/>
          <w:b/>
          <w:sz w:val="24"/>
          <w:szCs w:val="24"/>
        </w:rPr>
        <w:t xml:space="preserve">.1. </w:t>
      </w:r>
      <w:r w:rsidR="00A1113F" w:rsidRPr="00385368">
        <w:rPr>
          <w:rFonts w:ascii="Times New Roman" w:hAnsi="Times New Roman"/>
          <w:b/>
          <w:sz w:val="24"/>
          <w:szCs w:val="24"/>
        </w:rPr>
        <w:t>Общие требования</w:t>
      </w:r>
      <w:r w:rsidR="005C2AC8" w:rsidRPr="00385368">
        <w:rPr>
          <w:rFonts w:ascii="Times New Roman" w:hAnsi="Times New Roman"/>
          <w:b/>
          <w:sz w:val="24"/>
          <w:szCs w:val="24"/>
        </w:rPr>
        <w:t>:</w:t>
      </w:r>
    </w:p>
    <w:tbl>
      <w:tblPr>
        <w:tblStyle w:val="a9"/>
        <w:tblpPr w:leftFromText="180" w:rightFromText="180" w:vertAnchor="text" w:horzAnchor="margin" w:tblpX="500" w:tblpY="304"/>
        <w:tblW w:w="87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45"/>
        <w:gridCol w:w="2410"/>
      </w:tblGrid>
      <w:tr w:rsidR="001E3D52" w:rsidRPr="007D158B" w:rsidTr="00686928">
        <w:trPr>
          <w:trHeight w:val="340"/>
        </w:trPr>
        <w:tc>
          <w:tcPr>
            <w:tcW w:w="6345" w:type="dxa"/>
            <w:vAlign w:val="center"/>
          </w:tcPr>
          <w:p w:rsidR="001E3D52" w:rsidRPr="00686928" w:rsidRDefault="001E3D52" w:rsidP="0068692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86928">
              <w:rPr>
                <w:rFonts w:ascii="Times New Roman" w:hAnsi="Times New Roman"/>
                <w:sz w:val="24"/>
                <w:szCs w:val="24"/>
              </w:rPr>
              <w:t>Модель</w:t>
            </w:r>
          </w:p>
        </w:tc>
        <w:tc>
          <w:tcPr>
            <w:tcW w:w="2410" w:type="dxa"/>
            <w:vAlign w:val="center"/>
          </w:tcPr>
          <w:p w:rsidR="001E3D52" w:rsidRPr="007D158B" w:rsidRDefault="001E3D52" w:rsidP="001C034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15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ГС526У-01</w:t>
            </w:r>
          </w:p>
        </w:tc>
      </w:tr>
      <w:tr w:rsidR="001E3D52" w:rsidRPr="007D158B" w:rsidTr="00686928">
        <w:trPr>
          <w:trHeight w:val="340"/>
        </w:trPr>
        <w:tc>
          <w:tcPr>
            <w:tcW w:w="6345" w:type="dxa"/>
            <w:vAlign w:val="center"/>
          </w:tcPr>
          <w:p w:rsidR="001E3D52" w:rsidRPr="00686928" w:rsidRDefault="001E3D52" w:rsidP="0068692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86928">
              <w:rPr>
                <w:rFonts w:ascii="Times New Roman" w:hAnsi="Times New Roman"/>
                <w:sz w:val="24"/>
                <w:szCs w:val="24"/>
              </w:rPr>
              <w:t>Наибольший диаметр обрабатываемой заготовки, мм:</w:t>
            </w:r>
          </w:p>
        </w:tc>
        <w:tc>
          <w:tcPr>
            <w:tcW w:w="2410" w:type="dxa"/>
            <w:vAlign w:val="center"/>
          </w:tcPr>
          <w:p w:rsidR="001E3D52" w:rsidRPr="007D158B" w:rsidRDefault="001E3D52" w:rsidP="001C034A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E3D52" w:rsidRPr="007D158B" w:rsidTr="00686928">
        <w:trPr>
          <w:trHeight w:val="340"/>
        </w:trPr>
        <w:tc>
          <w:tcPr>
            <w:tcW w:w="6345" w:type="dxa"/>
            <w:vAlign w:val="center"/>
          </w:tcPr>
          <w:p w:rsidR="001E3D52" w:rsidRPr="00686928" w:rsidRDefault="001E3D52" w:rsidP="00686928">
            <w:pPr>
              <w:pStyle w:val="a7"/>
              <w:numPr>
                <w:ilvl w:val="0"/>
                <w:numId w:val="16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686928">
              <w:rPr>
                <w:rFonts w:ascii="Times New Roman" w:hAnsi="Times New Roman"/>
                <w:sz w:val="24"/>
                <w:szCs w:val="24"/>
              </w:rPr>
              <w:t>над станиной</w:t>
            </w:r>
          </w:p>
        </w:tc>
        <w:tc>
          <w:tcPr>
            <w:tcW w:w="2410" w:type="dxa"/>
            <w:vAlign w:val="center"/>
          </w:tcPr>
          <w:p w:rsidR="001E3D52" w:rsidRPr="007D158B" w:rsidRDefault="001E3D52" w:rsidP="001C034A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158B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</w:tr>
      <w:tr w:rsidR="001E3D52" w:rsidRPr="007D158B" w:rsidTr="00686928">
        <w:trPr>
          <w:trHeight w:val="340"/>
        </w:trPr>
        <w:tc>
          <w:tcPr>
            <w:tcW w:w="6345" w:type="dxa"/>
            <w:vAlign w:val="center"/>
          </w:tcPr>
          <w:p w:rsidR="001E3D52" w:rsidRPr="00686928" w:rsidRDefault="001E3D52" w:rsidP="00686928">
            <w:pPr>
              <w:pStyle w:val="a7"/>
              <w:numPr>
                <w:ilvl w:val="0"/>
                <w:numId w:val="16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686928">
              <w:rPr>
                <w:rFonts w:ascii="Times New Roman" w:hAnsi="Times New Roman"/>
                <w:sz w:val="24"/>
                <w:szCs w:val="24"/>
              </w:rPr>
              <w:t>над суппортом</w:t>
            </w:r>
          </w:p>
        </w:tc>
        <w:tc>
          <w:tcPr>
            <w:tcW w:w="2410" w:type="dxa"/>
            <w:vAlign w:val="center"/>
          </w:tcPr>
          <w:p w:rsidR="001E3D52" w:rsidRPr="007D158B" w:rsidRDefault="001E3D52" w:rsidP="001C034A">
            <w:pPr>
              <w:rPr>
                <w:rFonts w:ascii="Times New Roman" w:hAnsi="Times New Roman"/>
                <w:sz w:val="24"/>
                <w:szCs w:val="24"/>
              </w:rPr>
            </w:pPr>
            <w:r w:rsidRPr="007D158B">
              <w:rPr>
                <w:rFonts w:ascii="Times New Roman" w:hAnsi="Times New Roman"/>
                <w:sz w:val="24"/>
                <w:szCs w:val="24"/>
              </w:rPr>
              <w:t>275</w:t>
            </w:r>
          </w:p>
        </w:tc>
      </w:tr>
      <w:tr w:rsidR="001E3D52" w:rsidRPr="007D158B" w:rsidTr="00686928">
        <w:trPr>
          <w:trHeight w:val="340"/>
        </w:trPr>
        <w:tc>
          <w:tcPr>
            <w:tcW w:w="6345" w:type="dxa"/>
            <w:vAlign w:val="center"/>
          </w:tcPr>
          <w:p w:rsidR="001E3D52" w:rsidRPr="00686928" w:rsidRDefault="001E3D52" w:rsidP="0068692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86928">
              <w:rPr>
                <w:rFonts w:ascii="Times New Roman" w:hAnsi="Times New Roman"/>
                <w:sz w:val="24"/>
                <w:szCs w:val="24"/>
              </w:rPr>
              <w:t>Наибольшая длина обрабатываемой заготовки, мм</w:t>
            </w:r>
          </w:p>
        </w:tc>
        <w:tc>
          <w:tcPr>
            <w:tcW w:w="2410" w:type="dxa"/>
            <w:vAlign w:val="center"/>
          </w:tcPr>
          <w:p w:rsidR="001E3D52" w:rsidRPr="007D158B" w:rsidRDefault="001E3D52" w:rsidP="001C034A">
            <w:pPr>
              <w:ind w:right="-283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158B">
              <w:rPr>
                <w:rFonts w:ascii="Times New Roman" w:hAnsi="Times New Roman"/>
                <w:sz w:val="24"/>
                <w:szCs w:val="24"/>
              </w:rPr>
              <w:t>1000 - 2000</w:t>
            </w:r>
          </w:p>
        </w:tc>
      </w:tr>
      <w:tr w:rsidR="001E3D52" w:rsidRPr="007D158B" w:rsidTr="00686928">
        <w:trPr>
          <w:trHeight w:val="340"/>
        </w:trPr>
        <w:tc>
          <w:tcPr>
            <w:tcW w:w="6345" w:type="dxa"/>
            <w:vAlign w:val="center"/>
          </w:tcPr>
          <w:p w:rsidR="001E3D52" w:rsidRPr="00686928" w:rsidRDefault="001E3D52" w:rsidP="00686928">
            <w:pPr>
              <w:rPr>
                <w:rFonts w:ascii="Times New Roman" w:hAnsi="Times New Roman"/>
                <w:sz w:val="24"/>
                <w:szCs w:val="24"/>
              </w:rPr>
            </w:pPr>
            <w:r w:rsidRPr="00686928">
              <w:rPr>
                <w:rFonts w:ascii="Times New Roman" w:hAnsi="Times New Roman"/>
                <w:sz w:val="24"/>
                <w:szCs w:val="24"/>
              </w:rPr>
              <w:t>Центр в шпинделе с конусом по ГОСТ 13214-79</w:t>
            </w:r>
          </w:p>
        </w:tc>
        <w:tc>
          <w:tcPr>
            <w:tcW w:w="2410" w:type="dxa"/>
            <w:vAlign w:val="center"/>
          </w:tcPr>
          <w:p w:rsidR="001E3D52" w:rsidRPr="007D158B" w:rsidRDefault="001E3D52" w:rsidP="001C034A">
            <w:pPr>
              <w:rPr>
                <w:rFonts w:ascii="Times New Roman" w:hAnsi="Times New Roman"/>
                <w:sz w:val="24"/>
                <w:szCs w:val="24"/>
              </w:rPr>
            </w:pPr>
            <w:r w:rsidRPr="007D158B">
              <w:rPr>
                <w:rFonts w:ascii="Times New Roman" w:hAnsi="Times New Roman"/>
                <w:sz w:val="24"/>
                <w:szCs w:val="24"/>
              </w:rPr>
              <w:t>Морзе 6</w:t>
            </w:r>
          </w:p>
        </w:tc>
      </w:tr>
      <w:tr w:rsidR="001E3D52" w:rsidRPr="007D158B" w:rsidTr="00686928">
        <w:trPr>
          <w:trHeight w:val="340"/>
        </w:trPr>
        <w:tc>
          <w:tcPr>
            <w:tcW w:w="6345" w:type="dxa"/>
            <w:vAlign w:val="center"/>
          </w:tcPr>
          <w:p w:rsidR="001E3D52" w:rsidRPr="00686928" w:rsidRDefault="001E3D52" w:rsidP="00686928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686928">
              <w:rPr>
                <w:rFonts w:ascii="Times New Roman" w:hAnsi="Times New Roman"/>
                <w:sz w:val="24"/>
                <w:szCs w:val="24"/>
              </w:rPr>
              <w:t>Конец шпинделя по ГОСТ 12593-72</w:t>
            </w:r>
          </w:p>
        </w:tc>
        <w:tc>
          <w:tcPr>
            <w:tcW w:w="2410" w:type="dxa"/>
            <w:vAlign w:val="center"/>
          </w:tcPr>
          <w:p w:rsidR="001E3D52" w:rsidRPr="007D158B" w:rsidRDefault="001E3D52" w:rsidP="001C034A">
            <w:pPr>
              <w:rPr>
                <w:rFonts w:ascii="Times New Roman" w:hAnsi="Times New Roman"/>
                <w:sz w:val="24"/>
                <w:szCs w:val="24"/>
              </w:rPr>
            </w:pPr>
            <w:r w:rsidRPr="007D158B">
              <w:rPr>
                <w:rFonts w:ascii="Times New Roman" w:hAnsi="Times New Roman"/>
                <w:sz w:val="24"/>
                <w:szCs w:val="24"/>
              </w:rPr>
              <w:t>6К</w:t>
            </w:r>
          </w:p>
        </w:tc>
      </w:tr>
      <w:tr w:rsidR="001E3D52" w:rsidRPr="007D158B" w:rsidTr="00686928">
        <w:trPr>
          <w:trHeight w:val="340"/>
        </w:trPr>
        <w:tc>
          <w:tcPr>
            <w:tcW w:w="6345" w:type="dxa"/>
            <w:vAlign w:val="center"/>
          </w:tcPr>
          <w:p w:rsidR="001E3D52" w:rsidRPr="00686928" w:rsidRDefault="001E3D52" w:rsidP="0068692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86928">
              <w:rPr>
                <w:rFonts w:ascii="Times New Roman" w:hAnsi="Times New Roman"/>
                <w:sz w:val="24"/>
                <w:szCs w:val="24"/>
              </w:rPr>
              <w:t>Диаметр цилиндрического отверстия шпинделя, мм</w:t>
            </w:r>
          </w:p>
        </w:tc>
        <w:tc>
          <w:tcPr>
            <w:tcW w:w="2410" w:type="dxa"/>
            <w:vAlign w:val="center"/>
          </w:tcPr>
          <w:p w:rsidR="001E3D52" w:rsidRPr="007D158B" w:rsidRDefault="001E3D52" w:rsidP="001C034A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158B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</w:tr>
      <w:tr w:rsidR="001E3D52" w:rsidRPr="007D158B" w:rsidTr="00686928">
        <w:trPr>
          <w:trHeight w:val="340"/>
        </w:trPr>
        <w:tc>
          <w:tcPr>
            <w:tcW w:w="6345" w:type="dxa"/>
            <w:vAlign w:val="center"/>
          </w:tcPr>
          <w:p w:rsidR="001E3D52" w:rsidRPr="00686928" w:rsidRDefault="001E3D52" w:rsidP="00686928">
            <w:pPr>
              <w:ind w:right="-250"/>
              <w:rPr>
                <w:rFonts w:ascii="Times New Roman" w:hAnsi="Times New Roman"/>
                <w:b/>
                <w:sz w:val="24"/>
                <w:szCs w:val="24"/>
              </w:rPr>
            </w:pPr>
            <w:r w:rsidRPr="00686928">
              <w:rPr>
                <w:rFonts w:ascii="Times New Roman" w:hAnsi="Times New Roman"/>
                <w:sz w:val="24"/>
                <w:szCs w:val="24"/>
              </w:rPr>
              <w:t>Наибольшая высота резца, мм</w:t>
            </w:r>
          </w:p>
        </w:tc>
        <w:tc>
          <w:tcPr>
            <w:tcW w:w="2410" w:type="dxa"/>
            <w:vAlign w:val="center"/>
          </w:tcPr>
          <w:p w:rsidR="001E3D52" w:rsidRPr="007D158B" w:rsidRDefault="001E3D52" w:rsidP="001C034A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158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1E3D52" w:rsidRPr="007D158B" w:rsidTr="00686928">
        <w:trPr>
          <w:trHeight w:val="340"/>
        </w:trPr>
        <w:tc>
          <w:tcPr>
            <w:tcW w:w="6345" w:type="dxa"/>
            <w:vAlign w:val="center"/>
          </w:tcPr>
          <w:p w:rsidR="001E3D52" w:rsidRPr="00686928" w:rsidRDefault="001E3D52" w:rsidP="00686928">
            <w:pPr>
              <w:rPr>
                <w:rFonts w:ascii="Times New Roman" w:hAnsi="Times New Roman"/>
                <w:sz w:val="24"/>
                <w:szCs w:val="24"/>
              </w:rPr>
            </w:pPr>
            <w:r w:rsidRPr="00686928">
              <w:rPr>
                <w:rFonts w:ascii="Times New Roman" w:hAnsi="Times New Roman"/>
                <w:sz w:val="24"/>
                <w:szCs w:val="24"/>
              </w:rPr>
              <w:t>Количество скоростей шпинделя</w:t>
            </w:r>
          </w:p>
        </w:tc>
        <w:tc>
          <w:tcPr>
            <w:tcW w:w="2410" w:type="dxa"/>
            <w:vAlign w:val="center"/>
          </w:tcPr>
          <w:p w:rsidR="001E3D52" w:rsidRPr="007D158B" w:rsidRDefault="001E3D52" w:rsidP="001C034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3D52" w:rsidRPr="007D158B" w:rsidTr="00686928">
        <w:trPr>
          <w:trHeight w:val="340"/>
        </w:trPr>
        <w:tc>
          <w:tcPr>
            <w:tcW w:w="6345" w:type="dxa"/>
            <w:vAlign w:val="center"/>
          </w:tcPr>
          <w:p w:rsidR="001E3D52" w:rsidRPr="00686928" w:rsidRDefault="001E3D52" w:rsidP="00686928">
            <w:pPr>
              <w:pStyle w:val="a7"/>
              <w:numPr>
                <w:ilvl w:val="0"/>
                <w:numId w:val="17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686928">
              <w:rPr>
                <w:rFonts w:ascii="Times New Roman" w:hAnsi="Times New Roman"/>
                <w:sz w:val="24"/>
                <w:szCs w:val="24"/>
              </w:rPr>
              <w:t>прямого вращения</w:t>
            </w:r>
          </w:p>
        </w:tc>
        <w:tc>
          <w:tcPr>
            <w:tcW w:w="2410" w:type="dxa"/>
            <w:vAlign w:val="center"/>
          </w:tcPr>
          <w:p w:rsidR="001E3D52" w:rsidRPr="007D158B" w:rsidRDefault="001E3D52" w:rsidP="001C034A">
            <w:pPr>
              <w:rPr>
                <w:rFonts w:ascii="Times New Roman" w:hAnsi="Times New Roman"/>
                <w:sz w:val="24"/>
                <w:szCs w:val="24"/>
              </w:rPr>
            </w:pPr>
            <w:r w:rsidRPr="007D158B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1E3D52" w:rsidRPr="007D158B" w:rsidTr="00686928">
        <w:trPr>
          <w:trHeight w:val="340"/>
        </w:trPr>
        <w:tc>
          <w:tcPr>
            <w:tcW w:w="6345" w:type="dxa"/>
            <w:vAlign w:val="center"/>
          </w:tcPr>
          <w:p w:rsidR="001E3D52" w:rsidRPr="00686928" w:rsidRDefault="001E3D52" w:rsidP="00686928">
            <w:pPr>
              <w:pStyle w:val="a7"/>
              <w:numPr>
                <w:ilvl w:val="0"/>
                <w:numId w:val="17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686928">
              <w:rPr>
                <w:rFonts w:ascii="Times New Roman" w:hAnsi="Times New Roman"/>
                <w:sz w:val="24"/>
                <w:szCs w:val="24"/>
              </w:rPr>
              <w:t>обратного вращения</w:t>
            </w:r>
          </w:p>
        </w:tc>
        <w:tc>
          <w:tcPr>
            <w:tcW w:w="2410" w:type="dxa"/>
            <w:vAlign w:val="center"/>
          </w:tcPr>
          <w:p w:rsidR="001E3D52" w:rsidRPr="007D158B" w:rsidRDefault="001E3D52" w:rsidP="001C034A">
            <w:pPr>
              <w:rPr>
                <w:rFonts w:ascii="Times New Roman" w:hAnsi="Times New Roman"/>
                <w:sz w:val="24"/>
                <w:szCs w:val="24"/>
              </w:rPr>
            </w:pPr>
            <w:r w:rsidRPr="007D158B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1E3D52" w:rsidRPr="007D158B" w:rsidTr="00686928">
        <w:trPr>
          <w:trHeight w:val="340"/>
        </w:trPr>
        <w:tc>
          <w:tcPr>
            <w:tcW w:w="6345" w:type="dxa"/>
            <w:vAlign w:val="center"/>
          </w:tcPr>
          <w:p w:rsidR="001E3D52" w:rsidRPr="00686928" w:rsidRDefault="001E3D52" w:rsidP="00686928">
            <w:pPr>
              <w:rPr>
                <w:rFonts w:ascii="Times New Roman" w:hAnsi="Times New Roman"/>
                <w:sz w:val="24"/>
                <w:szCs w:val="24"/>
              </w:rPr>
            </w:pPr>
            <w:r w:rsidRPr="00686928">
              <w:rPr>
                <w:rFonts w:ascii="Times New Roman" w:hAnsi="Times New Roman"/>
                <w:sz w:val="24"/>
                <w:szCs w:val="24"/>
              </w:rPr>
              <w:t>Пределы частоты вращения, мин</w:t>
            </w:r>
            <w:r w:rsidRPr="00686928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410" w:type="dxa"/>
            <w:vAlign w:val="center"/>
          </w:tcPr>
          <w:p w:rsidR="001E3D52" w:rsidRPr="007D158B" w:rsidRDefault="001E3D52" w:rsidP="001C034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15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16…2000</w:t>
            </w:r>
          </w:p>
        </w:tc>
      </w:tr>
      <w:tr w:rsidR="001E3D52" w:rsidRPr="007D158B" w:rsidTr="00686928">
        <w:trPr>
          <w:trHeight w:val="340"/>
        </w:trPr>
        <w:tc>
          <w:tcPr>
            <w:tcW w:w="6345" w:type="dxa"/>
            <w:vAlign w:val="center"/>
          </w:tcPr>
          <w:p w:rsidR="001E3D52" w:rsidRPr="00686928" w:rsidRDefault="001E3D52" w:rsidP="00686928">
            <w:pPr>
              <w:rPr>
                <w:rFonts w:ascii="Times New Roman" w:hAnsi="Times New Roman"/>
                <w:sz w:val="24"/>
                <w:szCs w:val="24"/>
              </w:rPr>
            </w:pPr>
            <w:r w:rsidRPr="00686928">
              <w:rPr>
                <w:rFonts w:ascii="Times New Roman" w:hAnsi="Times New Roman"/>
                <w:sz w:val="24"/>
                <w:szCs w:val="24"/>
              </w:rPr>
              <w:t>Пределы рабочих подач суппорта, мм/об:</w:t>
            </w:r>
          </w:p>
        </w:tc>
        <w:tc>
          <w:tcPr>
            <w:tcW w:w="2410" w:type="dxa"/>
            <w:vAlign w:val="center"/>
          </w:tcPr>
          <w:p w:rsidR="001E3D52" w:rsidRPr="007D158B" w:rsidRDefault="001E3D52" w:rsidP="001C034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3D52" w:rsidRPr="007D158B" w:rsidTr="00686928">
        <w:trPr>
          <w:trHeight w:val="340"/>
        </w:trPr>
        <w:tc>
          <w:tcPr>
            <w:tcW w:w="6345" w:type="dxa"/>
            <w:vAlign w:val="center"/>
          </w:tcPr>
          <w:p w:rsidR="001E3D52" w:rsidRPr="00686928" w:rsidRDefault="001E3D52" w:rsidP="00686928">
            <w:pPr>
              <w:pStyle w:val="a7"/>
              <w:numPr>
                <w:ilvl w:val="0"/>
                <w:numId w:val="17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686928">
              <w:rPr>
                <w:rFonts w:ascii="Times New Roman" w:hAnsi="Times New Roman"/>
                <w:sz w:val="24"/>
                <w:szCs w:val="24"/>
              </w:rPr>
              <w:t>продольных</w:t>
            </w:r>
          </w:p>
        </w:tc>
        <w:tc>
          <w:tcPr>
            <w:tcW w:w="2410" w:type="dxa"/>
            <w:vAlign w:val="center"/>
          </w:tcPr>
          <w:p w:rsidR="001E3D52" w:rsidRPr="007D158B" w:rsidRDefault="001E3D52" w:rsidP="001C034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15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0.05…2,8</w:t>
            </w:r>
          </w:p>
        </w:tc>
      </w:tr>
      <w:tr w:rsidR="001E3D52" w:rsidRPr="007D158B" w:rsidTr="00686928">
        <w:trPr>
          <w:trHeight w:val="340"/>
        </w:trPr>
        <w:tc>
          <w:tcPr>
            <w:tcW w:w="6345" w:type="dxa"/>
            <w:vAlign w:val="center"/>
          </w:tcPr>
          <w:p w:rsidR="001E3D52" w:rsidRPr="00686928" w:rsidRDefault="001E3D52" w:rsidP="00686928">
            <w:pPr>
              <w:pStyle w:val="a7"/>
              <w:numPr>
                <w:ilvl w:val="0"/>
                <w:numId w:val="17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686928">
              <w:rPr>
                <w:rFonts w:ascii="Times New Roman" w:hAnsi="Times New Roman"/>
                <w:sz w:val="24"/>
                <w:szCs w:val="24"/>
              </w:rPr>
              <w:t>поперечных</w:t>
            </w:r>
          </w:p>
        </w:tc>
        <w:tc>
          <w:tcPr>
            <w:tcW w:w="2410" w:type="dxa"/>
            <w:vAlign w:val="center"/>
          </w:tcPr>
          <w:p w:rsidR="001E3D52" w:rsidRPr="007D158B" w:rsidRDefault="001E3D52" w:rsidP="001C034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15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0.025…1,4</w:t>
            </w:r>
          </w:p>
        </w:tc>
      </w:tr>
      <w:tr w:rsidR="001E3D52" w:rsidRPr="007D158B" w:rsidTr="00686928">
        <w:trPr>
          <w:trHeight w:val="340"/>
        </w:trPr>
        <w:tc>
          <w:tcPr>
            <w:tcW w:w="6345" w:type="dxa"/>
            <w:vAlign w:val="center"/>
          </w:tcPr>
          <w:p w:rsidR="001E3D52" w:rsidRPr="00686928" w:rsidRDefault="001E3D52" w:rsidP="00686928">
            <w:pPr>
              <w:rPr>
                <w:rFonts w:ascii="Times New Roman" w:hAnsi="Times New Roman"/>
                <w:sz w:val="24"/>
                <w:szCs w:val="24"/>
              </w:rPr>
            </w:pPr>
            <w:r w:rsidRPr="00686928">
              <w:rPr>
                <w:rFonts w:ascii="Times New Roman" w:hAnsi="Times New Roman"/>
                <w:sz w:val="24"/>
                <w:szCs w:val="24"/>
              </w:rPr>
              <w:t xml:space="preserve">Предел шагов нарезаемых </w:t>
            </w:r>
            <w:proofErr w:type="spellStart"/>
            <w:r w:rsidRPr="00686928">
              <w:rPr>
                <w:rFonts w:ascii="Times New Roman" w:hAnsi="Times New Roman"/>
                <w:sz w:val="24"/>
                <w:szCs w:val="24"/>
              </w:rPr>
              <w:t>резьб</w:t>
            </w:r>
            <w:proofErr w:type="spellEnd"/>
            <w:r w:rsidRPr="00686928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410" w:type="dxa"/>
            <w:vAlign w:val="center"/>
          </w:tcPr>
          <w:p w:rsidR="001E3D52" w:rsidRPr="007D158B" w:rsidRDefault="001E3D52" w:rsidP="001C034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3D52" w:rsidRPr="007D158B" w:rsidTr="00686928">
        <w:trPr>
          <w:trHeight w:val="340"/>
        </w:trPr>
        <w:tc>
          <w:tcPr>
            <w:tcW w:w="6345" w:type="dxa"/>
            <w:vAlign w:val="center"/>
          </w:tcPr>
          <w:p w:rsidR="001E3D52" w:rsidRPr="00686928" w:rsidRDefault="001E3D52" w:rsidP="00686928">
            <w:pPr>
              <w:pStyle w:val="a7"/>
              <w:numPr>
                <w:ilvl w:val="0"/>
                <w:numId w:val="17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686928">
              <w:rPr>
                <w:rFonts w:ascii="Times New Roman" w:hAnsi="Times New Roman"/>
                <w:sz w:val="24"/>
                <w:szCs w:val="24"/>
              </w:rPr>
              <w:t>метрических, мм</w:t>
            </w:r>
          </w:p>
        </w:tc>
        <w:tc>
          <w:tcPr>
            <w:tcW w:w="2410" w:type="dxa"/>
            <w:vAlign w:val="center"/>
          </w:tcPr>
          <w:p w:rsidR="001E3D52" w:rsidRPr="007D158B" w:rsidRDefault="001E3D52" w:rsidP="001C034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15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0.5…112</w:t>
            </w:r>
          </w:p>
        </w:tc>
      </w:tr>
      <w:tr w:rsidR="001E3D52" w:rsidRPr="007D158B" w:rsidTr="00686928">
        <w:trPr>
          <w:trHeight w:val="340"/>
        </w:trPr>
        <w:tc>
          <w:tcPr>
            <w:tcW w:w="6345" w:type="dxa"/>
            <w:vAlign w:val="center"/>
          </w:tcPr>
          <w:p w:rsidR="001E3D52" w:rsidRPr="00686928" w:rsidRDefault="001E3D52" w:rsidP="00686928">
            <w:pPr>
              <w:pStyle w:val="a7"/>
              <w:numPr>
                <w:ilvl w:val="0"/>
                <w:numId w:val="17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686928">
              <w:rPr>
                <w:rFonts w:ascii="Times New Roman" w:hAnsi="Times New Roman"/>
                <w:sz w:val="24"/>
                <w:szCs w:val="24"/>
              </w:rPr>
              <w:t>дюймовых, число ниток на 1"</w:t>
            </w:r>
          </w:p>
        </w:tc>
        <w:tc>
          <w:tcPr>
            <w:tcW w:w="2410" w:type="dxa"/>
            <w:vAlign w:val="center"/>
          </w:tcPr>
          <w:p w:rsidR="001E3D52" w:rsidRPr="007D158B" w:rsidRDefault="001E3D52" w:rsidP="001C034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15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56…0.5</w:t>
            </w:r>
          </w:p>
        </w:tc>
      </w:tr>
      <w:tr w:rsidR="001E3D52" w:rsidRPr="007D158B" w:rsidTr="00686928">
        <w:trPr>
          <w:trHeight w:val="340"/>
        </w:trPr>
        <w:tc>
          <w:tcPr>
            <w:tcW w:w="6345" w:type="dxa"/>
            <w:vAlign w:val="center"/>
          </w:tcPr>
          <w:p w:rsidR="001E3D52" w:rsidRPr="00686928" w:rsidRDefault="001E3D52" w:rsidP="00686928">
            <w:pPr>
              <w:pStyle w:val="a7"/>
              <w:numPr>
                <w:ilvl w:val="0"/>
                <w:numId w:val="17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686928">
              <w:rPr>
                <w:rFonts w:ascii="Times New Roman" w:hAnsi="Times New Roman"/>
                <w:sz w:val="24"/>
                <w:szCs w:val="24"/>
              </w:rPr>
              <w:t>модульных, модуль</w:t>
            </w:r>
          </w:p>
        </w:tc>
        <w:tc>
          <w:tcPr>
            <w:tcW w:w="2410" w:type="dxa"/>
            <w:vAlign w:val="center"/>
          </w:tcPr>
          <w:p w:rsidR="001E3D52" w:rsidRPr="007D158B" w:rsidRDefault="001E3D52" w:rsidP="001C034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15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0.5…112</w:t>
            </w:r>
          </w:p>
        </w:tc>
      </w:tr>
      <w:tr w:rsidR="001E3D52" w:rsidRPr="007D158B" w:rsidTr="00686928">
        <w:trPr>
          <w:trHeight w:val="340"/>
        </w:trPr>
        <w:tc>
          <w:tcPr>
            <w:tcW w:w="6345" w:type="dxa"/>
            <w:vAlign w:val="center"/>
          </w:tcPr>
          <w:p w:rsidR="001E3D52" w:rsidRPr="00686928" w:rsidRDefault="001E3D52" w:rsidP="00686928">
            <w:pPr>
              <w:pStyle w:val="a7"/>
              <w:numPr>
                <w:ilvl w:val="0"/>
                <w:numId w:val="17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6928">
              <w:rPr>
                <w:rFonts w:ascii="Times New Roman" w:hAnsi="Times New Roman"/>
                <w:sz w:val="24"/>
                <w:szCs w:val="24"/>
              </w:rPr>
              <w:t>питчевых</w:t>
            </w:r>
            <w:proofErr w:type="spellEnd"/>
            <w:r w:rsidRPr="00686928">
              <w:rPr>
                <w:rFonts w:ascii="Times New Roman" w:hAnsi="Times New Roman"/>
                <w:sz w:val="24"/>
                <w:szCs w:val="24"/>
              </w:rPr>
              <w:t>, питч</w:t>
            </w:r>
          </w:p>
        </w:tc>
        <w:tc>
          <w:tcPr>
            <w:tcW w:w="2410" w:type="dxa"/>
            <w:vAlign w:val="center"/>
          </w:tcPr>
          <w:p w:rsidR="001E3D52" w:rsidRPr="007D158B" w:rsidRDefault="001E3D52" w:rsidP="001C034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15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56…0.5</w:t>
            </w:r>
          </w:p>
        </w:tc>
      </w:tr>
      <w:tr w:rsidR="001E3D52" w:rsidRPr="007D158B" w:rsidTr="00686928">
        <w:trPr>
          <w:trHeight w:val="340"/>
        </w:trPr>
        <w:tc>
          <w:tcPr>
            <w:tcW w:w="6345" w:type="dxa"/>
            <w:vAlign w:val="center"/>
          </w:tcPr>
          <w:p w:rsidR="001E3D52" w:rsidRPr="00686928" w:rsidRDefault="001E3D52" w:rsidP="0068692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86928">
              <w:rPr>
                <w:rFonts w:ascii="Times New Roman" w:hAnsi="Times New Roman"/>
                <w:sz w:val="24"/>
                <w:szCs w:val="24"/>
              </w:rPr>
              <w:t>Мощность привода главного движения, кВт</w:t>
            </w:r>
          </w:p>
        </w:tc>
        <w:tc>
          <w:tcPr>
            <w:tcW w:w="2410" w:type="dxa"/>
            <w:vAlign w:val="center"/>
          </w:tcPr>
          <w:p w:rsidR="001E3D52" w:rsidRPr="007D158B" w:rsidRDefault="001E3D52" w:rsidP="001C034A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158B">
              <w:rPr>
                <w:rFonts w:ascii="Times New Roman" w:hAnsi="Times New Roman"/>
                <w:sz w:val="24"/>
                <w:szCs w:val="24"/>
              </w:rPr>
              <w:t>7.5</w:t>
            </w:r>
          </w:p>
        </w:tc>
      </w:tr>
      <w:tr w:rsidR="001E3D52" w:rsidRPr="007D158B" w:rsidTr="00686928">
        <w:trPr>
          <w:trHeight w:val="340"/>
        </w:trPr>
        <w:tc>
          <w:tcPr>
            <w:tcW w:w="6345" w:type="dxa"/>
            <w:vAlign w:val="center"/>
          </w:tcPr>
          <w:p w:rsidR="001E3D52" w:rsidRPr="00686928" w:rsidRDefault="001E3D52" w:rsidP="00686928">
            <w:pPr>
              <w:ind w:right="-161"/>
              <w:rPr>
                <w:rFonts w:ascii="Times New Roman" w:hAnsi="Times New Roman"/>
                <w:sz w:val="24"/>
                <w:szCs w:val="24"/>
              </w:rPr>
            </w:pPr>
            <w:r w:rsidRPr="00686928">
              <w:rPr>
                <w:rFonts w:ascii="Times New Roman" w:hAnsi="Times New Roman"/>
                <w:sz w:val="24"/>
                <w:szCs w:val="24"/>
              </w:rPr>
              <w:t xml:space="preserve">Габаритные размеры станка </w:t>
            </w:r>
            <w:r w:rsidR="00686928">
              <w:rPr>
                <w:rFonts w:ascii="Times New Roman" w:hAnsi="Times New Roman"/>
                <w:sz w:val="24"/>
                <w:szCs w:val="24"/>
              </w:rPr>
              <w:t xml:space="preserve">(Д х Ш х В), </w:t>
            </w:r>
            <w:r w:rsidRPr="00686928">
              <w:rPr>
                <w:rFonts w:ascii="Times New Roman" w:hAnsi="Times New Roman"/>
                <w:sz w:val="24"/>
                <w:szCs w:val="24"/>
              </w:rPr>
              <w:t xml:space="preserve">мм: </w:t>
            </w:r>
          </w:p>
        </w:tc>
        <w:tc>
          <w:tcPr>
            <w:tcW w:w="2410" w:type="dxa"/>
            <w:vAlign w:val="center"/>
          </w:tcPr>
          <w:p w:rsidR="001E3D52" w:rsidRPr="007D158B" w:rsidRDefault="00686928" w:rsidP="001C034A">
            <w:pPr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3380 х 1265 х 1305</w:t>
            </w:r>
          </w:p>
        </w:tc>
      </w:tr>
      <w:tr w:rsidR="001E3D52" w:rsidRPr="007D158B" w:rsidTr="00686928">
        <w:trPr>
          <w:trHeight w:val="340"/>
        </w:trPr>
        <w:tc>
          <w:tcPr>
            <w:tcW w:w="6345" w:type="dxa"/>
            <w:vAlign w:val="center"/>
          </w:tcPr>
          <w:p w:rsidR="001E3D52" w:rsidRPr="00686928" w:rsidRDefault="001E3D52" w:rsidP="0068692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86928">
              <w:rPr>
                <w:rFonts w:ascii="Times New Roman" w:hAnsi="Times New Roman"/>
                <w:sz w:val="24"/>
                <w:szCs w:val="24"/>
              </w:rPr>
              <w:t>Масса, кг</w:t>
            </w:r>
          </w:p>
        </w:tc>
        <w:tc>
          <w:tcPr>
            <w:tcW w:w="2410" w:type="dxa"/>
            <w:vAlign w:val="center"/>
          </w:tcPr>
          <w:p w:rsidR="001E3D52" w:rsidRPr="007D158B" w:rsidRDefault="001E3D52" w:rsidP="001C034A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158B">
              <w:rPr>
                <w:rFonts w:ascii="Times New Roman" w:hAnsi="Times New Roman"/>
                <w:sz w:val="24"/>
                <w:szCs w:val="24"/>
              </w:rPr>
              <w:t>3500</w:t>
            </w:r>
          </w:p>
        </w:tc>
      </w:tr>
      <w:tr w:rsidR="001E3D52" w:rsidRPr="007D158B" w:rsidTr="00686928">
        <w:trPr>
          <w:trHeight w:val="340"/>
        </w:trPr>
        <w:tc>
          <w:tcPr>
            <w:tcW w:w="6345" w:type="dxa"/>
            <w:vAlign w:val="center"/>
          </w:tcPr>
          <w:p w:rsidR="001E3D52" w:rsidRPr="00686928" w:rsidRDefault="001E3D52" w:rsidP="00686928">
            <w:pPr>
              <w:ind w:right="-250"/>
              <w:rPr>
                <w:rFonts w:ascii="Times New Roman" w:hAnsi="Times New Roman"/>
                <w:sz w:val="24"/>
                <w:szCs w:val="24"/>
              </w:rPr>
            </w:pPr>
            <w:r w:rsidRPr="00686928">
              <w:rPr>
                <w:rFonts w:ascii="Times New Roman" w:hAnsi="Times New Roman"/>
                <w:sz w:val="24"/>
                <w:szCs w:val="24"/>
              </w:rPr>
              <w:t>Класс точности по ГОСТ8-82</w:t>
            </w:r>
          </w:p>
        </w:tc>
        <w:tc>
          <w:tcPr>
            <w:tcW w:w="2410" w:type="dxa"/>
            <w:vAlign w:val="center"/>
          </w:tcPr>
          <w:p w:rsidR="001E3D52" w:rsidRPr="007D158B" w:rsidRDefault="001E3D52" w:rsidP="001C034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15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</w:p>
        </w:tc>
      </w:tr>
    </w:tbl>
    <w:p w:rsidR="00F351B7" w:rsidRPr="00686928" w:rsidRDefault="00F711DC" w:rsidP="00686928">
      <w:pPr>
        <w:pStyle w:val="a7"/>
        <w:numPr>
          <w:ilvl w:val="0"/>
          <w:numId w:val="18"/>
        </w:num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686928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="00F50041">
        <w:rPr>
          <w:rFonts w:ascii="Times New Roman" w:hAnsi="Times New Roman"/>
          <w:sz w:val="24"/>
          <w:szCs w:val="24"/>
        </w:rPr>
        <w:t xml:space="preserve"> – Поставляемый</w:t>
      </w:r>
      <w:r w:rsidRPr="00686928">
        <w:rPr>
          <w:rFonts w:ascii="Times New Roman" w:hAnsi="Times New Roman"/>
          <w:sz w:val="24"/>
          <w:szCs w:val="24"/>
        </w:rPr>
        <w:t xml:space="preserve"> </w:t>
      </w:r>
      <w:r w:rsidR="00F50041">
        <w:rPr>
          <w:rFonts w:ascii="Times New Roman" w:hAnsi="Times New Roman"/>
          <w:sz w:val="24"/>
          <w:szCs w:val="24"/>
        </w:rPr>
        <w:t xml:space="preserve">Станок </w:t>
      </w:r>
      <w:r w:rsidR="00905144">
        <w:rPr>
          <w:rFonts w:ascii="Times New Roman" w:hAnsi="Times New Roman"/>
          <w:sz w:val="24"/>
          <w:szCs w:val="24"/>
        </w:rPr>
        <w:t>долж</w:t>
      </w:r>
      <w:r w:rsidR="00F50041">
        <w:rPr>
          <w:rFonts w:ascii="Times New Roman" w:hAnsi="Times New Roman"/>
          <w:sz w:val="24"/>
          <w:szCs w:val="24"/>
        </w:rPr>
        <w:t>е</w:t>
      </w:r>
      <w:r w:rsidRPr="00686928">
        <w:rPr>
          <w:rFonts w:ascii="Times New Roman" w:hAnsi="Times New Roman"/>
          <w:sz w:val="24"/>
          <w:szCs w:val="24"/>
        </w:rPr>
        <w:t>н быть новым, в фирменной упаковке, ранее не использованным.</w:t>
      </w:r>
    </w:p>
    <w:p w:rsidR="00F711DC" w:rsidRPr="00686928" w:rsidRDefault="00F711DC" w:rsidP="00686928">
      <w:pPr>
        <w:pStyle w:val="a7"/>
        <w:numPr>
          <w:ilvl w:val="0"/>
          <w:numId w:val="18"/>
        </w:num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86928">
        <w:rPr>
          <w:rFonts w:ascii="Times New Roman" w:hAnsi="Times New Roman"/>
          <w:i/>
          <w:sz w:val="24"/>
          <w:szCs w:val="24"/>
        </w:rPr>
        <w:lastRenderedPageBreak/>
        <w:t>Требования по соответствию продукции определенным стандартам (перечислить)</w:t>
      </w:r>
      <w:r w:rsidRPr="00686928">
        <w:rPr>
          <w:rFonts w:ascii="Times New Roman" w:hAnsi="Times New Roman"/>
          <w:sz w:val="24"/>
          <w:szCs w:val="24"/>
        </w:rPr>
        <w:t xml:space="preserve"> - </w:t>
      </w:r>
      <w:r w:rsidR="007F2503" w:rsidRPr="00686928">
        <w:rPr>
          <w:rFonts w:ascii="Times New Roman" w:hAnsi="Times New Roman"/>
          <w:spacing w:val="2"/>
          <w:sz w:val="24"/>
          <w:szCs w:val="24"/>
        </w:rPr>
        <w:t>ГОСТ 18097-93</w:t>
      </w:r>
      <w:r w:rsidR="009A5398" w:rsidRPr="00686928">
        <w:rPr>
          <w:rFonts w:ascii="Times New Roman" w:hAnsi="Times New Roman"/>
          <w:spacing w:val="2"/>
          <w:sz w:val="24"/>
          <w:szCs w:val="24"/>
        </w:rPr>
        <w:t>.</w:t>
      </w:r>
    </w:p>
    <w:p w:rsidR="00F711DC" w:rsidRPr="00686928" w:rsidRDefault="00F711DC" w:rsidP="00686928">
      <w:pPr>
        <w:pStyle w:val="a7"/>
        <w:numPr>
          <w:ilvl w:val="0"/>
          <w:numId w:val="1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86928">
        <w:rPr>
          <w:rFonts w:ascii="Times New Roman" w:hAnsi="Times New Roman"/>
          <w:i/>
          <w:sz w:val="24"/>
          <w:szCs w:val="24"/>
        </w:rPr>
        <w:t xml:space="preserve">Общие требования к рабочей </w:t>
      </w:r>
      <w:r w:rsidR="00C75B93" w:rsidRPr="00686928">
        <w:rPr>
          <w:rFonts w:ascii="Times New Roman" w:hAnsi="Times New Roman"/>
          <w:i/>
          <w:sz w:val="24"/>
          <w:szCs w:val="24"/>
        </w:rPr>
        <w:t>среде, электропитанию и т.п</w:t>
      </w:r>
      <w:r w:rsidR="00C75B93" w:rsidRPr="00686928">
        <w:rPr>
          <w:rFonts w:ascii="Times New Roman" w:hAnsi="Times New Roman"/>
          <w:sz w:val="24"/>
          <w:szCs w:val="24"/>
        </w:rPr>
        <w:t xml:space="preserve">. – </w:t>
      </w:r>
      <w:r w:rsidR="007F0D90" w:rsidRPr="00686928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496870" w:rsidRPr="00686928" w:rsidRDefault="00F711DC" w:rsidP="00686928">
      <w:pPr>
        <w:pStyle w:val="a7"/>
        <w:numPr>
          <w:ilvl w:val="0"/>
          <w:numId w:val="1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86928">
        <w:rPr>
          <w:rFonts w:ascii="Times New Roman" w:hAnsi="Times New Roman"/>
          <w:i/>
          <w:sz w:val="24"/>
          <w:szCs w:val="24"/>
        </w:rPr>
        <w:t>Общие функциональные требования (п</w:t>
      </w:r>
      <w:r w:rsidR="00C75B93" w:rsidRPr="00686928">
        <w:rPr>
          <w:rFonts w:ascii="Times New Roman" w:hAnsi="Times New Roman"/>
          <w:i/>
          <w:sz w:val="24"/>
          <w:szCs w:val="24"/>
        </w:rPr>
        <w:t>еречень исполняемых функций)</w:t>
      </w:r>
      <w:r w:rsidR="00C75B93" w:rsidRPr="00686928">
        <w:rPr>
          <w:rFonts w:ascii="Times New Roman" w:hAnsi="Times New Roman"/>
          <w:sz w:val="24"/>
          <w:szCs w:val="24"/>
        </w:rPr>
        <w:t xml:space="preserve"> – </w:t>
      </w:r>
      <w:r w:rsidR="00496870" w:rsidRPr="00686928">
        <w:rPr>
          <w:rFonts w:ascii="Times New Roman" w:hAnsi="Times New Roman"/>
          <w:sz w:val="24"/>
          <w:szCs w:val="24"/>
        </w:rPr>
        <w:t xml:space="preserve">Для выполнения разнообразных токарных работ; обтачивания и растачивания цилиндрических и конических поверхностей, нарезания наружных и внутренних метрических, дюймовых, модульных и </w:t>
      </w:r>
      <w:proofErr w:type="spellStart"/>
      <w:r w:rsidR="00496870" w:rsidRPr="00686928">
        <w:rPr>
          <w:rFonts w:ascii="Times New Roman" w:hAnsi="Times New Roman"/>
          <w:sz w:val="24"/>
          <w:szCs w:val="24"/>
        </w:rPr>
        <w:t>питчевых</w:t>
      </w:r>
      <w:proofErr w:type="spellEnd"/>
      <w:r w:rsidR="00496870" w:rsidRPr="00686928">
        <w:rPr>
          <w:rFonts w:ascii="Times New Roman" w:hAnsi="Times New Roman"/>
          <w:sz w:val="24"/>
          <w:szCs w:val="24"/>
        </w:rPr>
        <w:t xml:space="preserve"> резьба, а также сверления, зенкерования, развертывания и т.п.</w:t>
      </w:r>
    </w:p>
    <w:p w:rsidR="00F711DC" w:rsidRPr="00686928" w:rsidRDefault="00C75B93" w:rsidP="00686928">
      <w:pPr>
        <w:pStyle w:val="a7"/>
        <w:numPr>
          <w:ilvl w:val="0"/>
          <w:numId w:val="1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86928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686928">
        <w:rPr>
          <w:rFonts w:ascii="Times New Roman" w:hAnsi="Times New Roman"/>
          <w:sz w:val="24"/>
          <w:szCs w:val="24"/>
        </w:rPr>
        <w:t xml:space="preserve"> – </w:t>
      </w:r>
      <w:r w:rsidR="007F0D90" w:rsidRPr="00686928">
        <w:rPr>
          <w:rFonts w:ascii="Times New Roman" w:hAnsi="Times New Roman"/>
          <w:sz w:val="24"/>
          <w:szCs w:val="24"/>
        </w:rPr>
        <w:t>Базовая комплектация.</w:t>
      </w:r>
    </w:p>
    <w:p w:rsidR="00F711DC" w:rsidRPr="00686928" w:rsidRDefault="00C75B93" w:rsidP="00686928">
      <w:pPr>
        <w:pStyle w:val="a7"/>
        <w:numPr>
          <w:ilvl w:val="0"/>
          <w:numId w:val="1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86928">
        <w:rPr>
          <w:rFonts w:ascii="Times New Roman" w:hAnsi="Times New Roman"/>
          <w:i/>
          <w:sz w:val="24"/>
          <w:szCs w:val="24"/>
        </w:rPr>
        <w:t>Требования по совместимости</w:t>
      </w:r>
      <w:r w:rsidRPr="00686928">
        <w:rPr>
          <w:rFonts w:ascii="Times New Roman" w:hAnsi="Times New Roman"/>
          <w:sz w:val="24"/>
          <w:szCs w:val="24"/>
        </w:rPr>
        <w:t xml:space="preserve"> – </w:t>
      </w:r>
      <w:r w:rsidR="007F0D90" w:rsidRPr="00686928">
        <w:rPr>
          <w:rFonts w:ascii="Times New Roman" w:hAnsi="Times New Roman"/>
          <w:sz w:val="24"/>
          <w:szCs w:val="24"/>
        </w:rPr>
        <w:t>В соответствии с Пунктом 2.1</w:t>
      </w:r>
      <w:r w:rsidR="009A5398" w:rsidRPr="00686928">
        <w:rPr>
          <w:rFonts w:ascii="Times New Roman" w:hAnsi="Times New Roman"/>
          <w:sz w:val="24"/>
          <w:szCs w:val="24"/>
        </w:rPr>
        <w:t>.</w:t>
      </w:r>
    </w:p>
    <w:p w:rsidR="00F711DC" w:rsidRPr="00686928" w:rsidRDefault="00F711DC" w:rsidP="00686928">
      <w:pPr>
        <w:pStyle w:val="a7"/>
        <w:numPr>
          <w:ilvl w:val="0"/>
          <w:numId w:val="18"/>
        </w:numPr>
        <w:spacing w:after="0"/>
        <w:jc w:val="both"/>
        <w:rPr>
          <w:rFonts w:ascii="Times New Roman" w:hAnsi="Times New Roman"/>
          <w:sz w:val="16"/>
          <w:szCs w:val="16"/>
        </w:rPr>
      </w:pPr>
      <w:r w:rsidRPr="00686928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</w:t>
      </w:r>
      <w:r w:rsidR="009F54B2" w:rsidRPr="00686928">
        <w:rPr>
          <w:rFonts w:ascii="Times New Roman" w:hAnsi="Times New Roman"/>
          <w:i/>
          <w:sz w:val="24"/>
          <w:szCs w:val="24"/>
        </w:rPr>
        <w:t>.</w:t>
      </w:r>
      <w:r w:rsidRPr="00686928">
        <w:rPr>
          <w:rFonts w:ascii="Times New Roman" w:hAnsi="Times New Roman"/>
          <w:i/>
          <w:sz w:val="24"/>
          <w:szCs w:val="24"/>
        </w:rPr>
        <w:t>)</w:t>
      </w:r>
      <w:r w:rsidRPr="00686928">
        <w:rPr>
          <w:rFonts w:ascii="Times New Roman" w:hAnsi="Times New Roman"/>
          <w:sz w:val="24"/>
          <w:szCs w:val="24"/>
        </w:rPr>
        <w:t xml:space="preserve"> </w:t>
      </w:r>
      <w:r w:rsidR="009A5398" w:rsidRPr="00686928">
        <w:rPr>
          <w:rFonts w:ascii="Times New Roman" w:hAnsi="Times New Roman"/>
          <w:sz w:val="24"/>
          <w:szCs w:val="24"/>
        </w:rPr>
        <w:t>–</w:t>
      </w:r>
      <w:r w:rsidRPr="00686928">
        <w:rPr>
          <w:rFonts w:ascii="Times New Roman" w:hAnsi="Times New Roman"/>
          <w:sz w:val="24"/>
          <w:szCs w:val="24"/>
        </w:rPr>
        <w:t xml:space="preserve"> </w:t>
      </w:r>
      <w:bookmarkStart w:id="4" w:name="_Hlk32947366"/>
      <w:r w:rsidR="00896EE6">
        <w:rPr>
          <w:rFonts w:ascii="Times New Roman" w:hAnsi="Times New Roman"/>
          <w:sz w:val="24"/>
          <w:szCs w:val="24"/>
        </w:rPr>
        <w:t xml:space="preserve">Станок </w:t>
      </w:r>
      <w:r w:rsidR="00B8329B">
        <w:rPr>
          <w:rFonts w:ascii="Times New Roman" w:hAnsi="Times New Roman"/>
          <w:sz w:val="24"/>
          <w:szCs w:val="24"/>
        </w:rPr>
        <w:t>долж</w:t>
      </w:r>
      <w:r w:rsidR="00896EE6">
        <w:rPr>
          <w:rFonts w:ascii="Times New Roman" w:hAnsi="Times New Roman"/>
          <w:sz w:val="24"/>
          <w:szCs w:val="24"/>
        </w:rPr>
        <w:t>е</w:t>
      </w:r>
      <w:r w:rsidR="007F0D90" w:rsidRPr="00686928">
        <w:rPr>
          <w:rFonts w:ascii="Times New Roman" w:hAnsi="Times New Roman"/>
          <w:sz w:val="24"/>
          <w:szCs w:val="24"/>
        </w:rPr>
        <w:t>н иметь все необходимые документы и сертификаты, подтверждающие его качество</w:t>
      </w:r>
      <w:bookmarkEnd w:id="4"/>
      <w:r w:rsidR="007F0D90" w:rsidRPr="00686928">
        <w:rPr>
          <w:rFonts w:ascii="Times New Roman" w:hAnsi="Times New Roman"/>
          <w:sz w:val="24"/>
          <w:szCs w:val="24"/>
        </w:rPr>
        <w:t>.</w:t>
      </w:r>
    </w:p>
    <w:p w:rsidR="00A1113F" w:rsidRPr="00F711DC" w:rsidRDefault="00A1113F" w:rsidP="00BF2922">
      <w:pPr>
        <w:pStyle w:val="a7"/>
        <w:numPr>
          <w:ilvl w:val="1"/>
          <w:numId w:val="2"/>
        </w:numPr>
        <w:tabs>
          <w:tab w:val="clear" w:pos="1440"/>
          <w:tab w:val="num" w:pos="993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711DC">
        <w:rPr>
          <w:rFonts w:ascii="Times New Roman" w:hAnsi="Times New Roman"/>
          <w:b/>
          <w:sz w:val="24"/>
          <w:szCs w:val="24"/>
        </w:rPr>
        <w:t>Применение аналогов</w:t>
      </w:r>
      <w:r w:rsidR="00346F41" w:rsidRPr="00F711DC">
        <w:rPr>
          <w:rFonts w:ascii="Times New Roman" w:hAnsi="Times New Roman"/>
          <w:b/>
          <w:sz w:val="24"/>
          <w:szCs w:val="24"/>
        </w:rPr>
        <w:t xml:space="preserve"> - </w:t>
      </w:r>
      <w:r w:rsidR="00686928">
        <w:rPr>
          <w:rFonts w:ascii="Times New Roman" w:hAnsi="Times New Roman"/>
          <w:sz w:val="24"/>
          <w:szCs w:val="24"/>
        </w:rPr>
        <w:t>Аналог возможен б</w:t>
      </w:r>
      <w:r w:rsidR="002F03BA">
        <w:rPr>
          <w:rFonts w:ascii="Times New Roman" w:hAnsi="Times New Roman"/>
          <w:sz w:val="24"/>
          <w:szCs w:val="24"/>
        </w:rPr>
        <w:t>ез изменени</w:t>
      </w:r>
      <w:r w:rsidR="00686928">
        <w:rPr>
          <w:rFonts w:ascii="Times New Roman" w:hAnsi="Times New Roman"/>
          <w:sz w:val="24"/>
          <w:szCs w:val="24"/>
        </w:rPr>
        <w:t>я</w:t>
      </w:r>
      <w:r w:rsidR="002F03BA">
        <w:rPr>
          <w:rFonts w:ascii="Times New Roman" w:hAnsi="Times New Roman"/>
          <w:sz w:val="24"/>
          <w:szCs w:val="24"/>
        </w:rPr>
        <w:t xml:space="preserve"> качественны</w:t>
      </w:r>
      <w:r w:rsidR="00686928">
        <w:rPr>
          <w:rFonts w:ascii="Times New Roman" w:hAnsi="Times New Roman"/>
          <w:sz w:val="24"/>
          <w:szCs w:val="24"/>
        </w:rPr>
        <w:t>х</w:t>
      </w:r>
      <w:r w:rsidR="002F03BA">
        <w:rPr>
          <w:rFonts w:ascii="Times New Roman" w:hAnsi="Times New Roman"/>
          <w:sz w:val="24"/>
          <w:szCs w:val="24"/>
        </w:rPr>
        <w:t xml:space="preserve"> </w:t>
      </w:r>
      <w:r w:rsidR="000F5152">
        <w:rPr>
          <w:rFonts w:ascii="Times New Roman" w:hAnsi="Times New Roman"/>
          <w:sz w:val="24"/>
          <w:szCs w:val="24"/>
        </w:rPr>
        <w:t xml:space="preserve">и </w:t>
      </w:r>
      <w:r w:rsidR="000F5152" w:rsidRPr="00C142AE">
        <w:rPr>
          <w:rFonts w:ascii="Times New Roman" w:hAnsi="Times New Roman"/>
          <w:sz w:val="24"/>
          <w:szCs w:val="24"/>
        </w:rPr>
        <w:t>функциональных</w:t>
      </w:r>
      <w:r w:rsidR="000F5152">
        <w:rPr>
          <w:rFonts w:ascii="Times New Roman" w:hAnsi="Times New Roman"/>
          <w:sz w:val="24"/>
          <w:szCs w:val="24"/>
        </w:rPr>
        <w:t xml:space="preserve"> </w:t>
      </w:r>
      <w:r w:rsidR="002F03BA">
        <w:rPr>
          <w:rFonts w:ascii="Times New Roman" w:hAnsi="Times New Roman"/>
          <w:sz w:val="24"/>
          <w:szCs w:val="24"/>
        </w:rPr>
        <w:t>характеристик</w:t>
      </w:r>
      <w:r w:rsidR="000F5152">
        <w:rPr>
          <w:rFonts w:ascii="Times New Roman" w:hAnsi="Times New Roman"/>
          <w:sz w:val="24"/>
          <w:szCs w:val="24"/>
        </w:rPr>
        <w:t>, такого же ценового сегмента</w:t>
      </w:r>
      <w:r w:rsidR="00686928">
        <w:rPr>
          <w:rFonts w:ascii="Times New Roman" w:hAnsi="Times New Roman"/>
          <w:sz w:val="24"/>
          <w:szCs w:val="24"/>
        </w:rPr>
        <w:t>.</w:t>
      </w:r>
    </w:p>
    <w:p w:rsidR="00A1113F" w:rsidRPr="00F711DC" w:rsidRDefault="00A1113F" w:rsidP="00BF2922">
      <w:pPr>
        <w:pStyle w:val="a7"/>
        <w:numPr>
          <w:ilvl w:val="1"/>
          <w:numId w:val="2"/>
        </w:numPr>
        <w:tabs>
          <w:tab w:val="clear" w:pos="1440"/>
          <w:tab w:val="num" w:pos="993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711DC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F711DC">
        <w:rPr>
          <w:rFonts w:ascii="Times New Roman" w:hAnsi="Times New Roman"/>
          <w:sz w:val="24"/>
          <w:szCs w:val="24"/>
        </w:rPr>
        <w:t>(</w:t>
      </w:r>
      <w:r w:rsidRPr="007F0D90">
        <w:rPr>
          <w:rFonts w:ascii="Times New Roman" w:hAnsi="Times New Roman"/>
          <w:i/>
          <w:sz w:val="24"/>
          <w:szCs w:val="24"/>
        </w:rPr>
        <w:t>к каждому требованию указываются документы, которые должны быть представлены Участником закупки в подтверждение его соответствия данному требованию</w:t>
      </w:r>
      <w:r w:rsidRPr="00F711DC">
        <w:rPr>
          <w:rFonts w:ascii="Times New Roman" w:hAnsi="Times New Roman"/>
          <w:sz w:val="24"/>
          <w:szCs w:val="24"/>
        </w:rPr>
        <w:t>)</w:t>
      </w:r>
      <w:r w:rsidRPr="00F711DC">
        <w:rPr>
          <w:rFonts w:ascii="Times New Roman" w:hAnsi="Times New Roman"/>
          <w:b/>
          <w:sz w:val="24"/>
          <w:szCs w:val="24"/>
        </w:rPr>
        <w:t>:</w:t>
      </w:r>
    </w:p>
    <w:p w:rsidR="00A32EB9" w:rsidRPr="00686928" w:rsidRDefault="00A1113F" w:rsidP="00686928">
      <w:pPr>
        <w:pStyle w:val="a7"/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86928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686928">
        <w:rPr>
          <w:rFonts w:ascii="Times New Roman" w:hAnsi="Times New Roman"/>
          <w:sz w:val="24"/>
          <w:szCs w:val="24"/>
        </w:rPr>
        <w:t xml:space="preserve"> – </w:t>
      </w:r>
      <w:r w:rsidR="00686928">
        <w:rPr>
          <w:rFonts w:ascii="Times New Roman" w:hAnsi="Times New Roman"/>
          <w:sz w:val="24"/>
          <w:szCs w:val="24"/>
        </w:rPr>
        <w:t>Приветствуется</w:t>
      </w:r>
      <w:r w:rsidR="000D399E" w:rsidRPr="00686928">
        <w:rPr>
          <w:rFonts w:ascii="Times New Roman" w:hAnsi="Times New Roman"/>
          <w:sz w:val="24"/>
          <w:szCs w:val="24"/>
        </w:rPr>
        <w:t>.</w:t>
      </w:r>
    </w:p>
    <w:p w:rsidR="00A1113F" w:rsidRPr="00686928" w:rsidRDefault="00A1113F" w:rsidP="00686928">
      <w:pPr>
        <w:pStyle w:val="a7"/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86928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686928">
        <w:rPr>
          <w:rFonts w:ascii="Times New Roman" w:hAnsi="Times New Roman"/>
          <w:sz w:val="24"/>
          <w:szCs w:val="24"/>
        </w:rPr>
        <w:t xml:space="preserve"> – </w:t>
      </w:r>
      <w:r w:rsidR="00686928">
        <w:rPr>
          <w:rFonts w:ascii="Times New Roman" w:hAnsi="Times New Roman"/>
          <w:sz w:val="24"/>
          <w:szCs w:val="24"/>
        </w:rPr>
        <w:t>Приветствуется</w:t>
      </w:r>
      <w:r w:rsidR="005E379B" w:rsidRPr="00686928">
        <w:rPr>
          <w:rFonts w:ascii="Times New Roman" w:hAnsi="Times New Roman"/>
          <w:sz w:val="24"/>
          <w:szCs w:val="24"/>
        </w:rPr>
        <w:t>.</w:t>
      </w:r>
    </w:p>
    <w:p w:rsidR="005E379B" w:rsidRPr="00686928" w:rsidRDefault="005E379B" w:rsidP="00686928">
      <w:pPr>
        <w:pStyle w:val="a7"/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86928">
        <w:rPr>
          <w:rFonts w:ascii="Times New Roman" w:hAnsi="Times New Roman"/>
          <w:i/>
          <w:sz w:val="24"/>
          <w:szCs w:val="24"/>
        </w:rPr>
        <w:t>Н</w:t>
      </w:r>
      <w:r w:rsidR="00A1113F" w:rsidRPr="00686928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AC5459">
        <w:rPr>
          <w:rFonts w:ascii="Times New Roman" w:hAnsi="Times New Roman"/>
          <w:sz w:val="24"/>
          <w:szCs w:val="24"/>
        </w:rPr>
        <w:t xml:space="preserve"> – </w:t>
      </w:r>
      <w:r w:rsidR="00A1113F" w:rsidRPr="00686928">
        <w:rPr>
          <w:rFonts w:ascii="Times New Roman" w:hAnsi="Times New Roman"/>
          <w:sz w:val="24"/>
          <w:szCs w:val="24"/>
        </w:rPr>
        <w:t>Не требу</w:t>
      </w:r>
      <w:r w:rsidR="00997458">
        <w:rPr>
          <w:rFonts w:ascii="Times New Roman" w:hAnsi="Times New Roman"/>
          <w:sz w:val="24"/>
          <w:szCs w:val="24"/>
        </w:rPr>
        <w:t>е</w:t>
      </w:r>
      <w:r w:rsidR="00A1113F" w:rsidRPr="00686928">
        <w:rPr>
          <w:rFonts w:ascii="Times New Roman" w:hAnsi="Times New Roman"/>
          <w:sz w:val="24"/>
          <w:szCs w:val="24"/>
        </w:rPr>
        <w:t>тся</w:t>
      </w:r>
      <w:r w:rsidRPr="00686928">
        <w:rPr>
          <w:rFonts w:ascii="Times New Roman" w:hAnsi="Times New Roman"/>
          <w:sz w:val="24"/>
          <w:szCs w:val="24"/>
        </w:rPr>
        <w:t>.</w:t>
      </w:r>
    </w:p>
    <w:p w:rsidR="00A1113F" w:rsidRDefault="005E379B" w:rsidP="00686928">
      <w:pPr>
        <w:pStyle w:val="a7"/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86928">
        <w:rPr>
          <w:rFonts w:ascii="Times New Roman" w:hAnsi="Times New Roman"/>
          <w:i/>
          <w:sz w:val="24"/>
          <w:szCs w:val="24"/>
        </w:rPr>
        <w:t>И</w:t>
      </w:r>
      <w:r w:rsidR="00A1113F" w:rsidRPr="00686928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686928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C15F94" w:rsidRDefault="00C15F94" w:rsidP="00C15F94">
      <w:pPr>
        <w:pStyle w:val="a7"/>
        <w:spacing w:after="0"/>
        <w:jc w:val="both"/>
        <w:rPr>
          <w:rFonts w:ascii="Times New Roman" w:hAnsi="Times New Roman"/>
          <w:sz w:val="24"/>
          <w:szCs w:val="24"/>
        </w:rPr>
      </w:pPr>
    </w:p>
    <w:p w:rsidR="00C15F94" w:rsidRPr="00C15F94" w:rsidRDefault="00C15F94" w:rsidP="00C15F94">
      <w:pPr>
        <w:pStyle w:val="a7"/>
        <w:numPr>
          <w:ilvl w:val="1"/>
          <w:numId w:val="2"/>
        </w:numPr>
        <w:tabs>
          <w:tab w:val="clear" w:pos="1440"/>
          <w:tab w:val="num" w:pos="1134"/>
        </w:tabs>
        <w:spacing w:after="0"/>
        <w:ind w:hanging="731"/>
        <w:jc w:val="both"/>
        <w:rPr>
          <w:rFonts w:ascii="Times New Roman" w:hAnsi="Times New Roman"/>
          <w:b/>
          <w:sz w:val="24"/>
          <w:szCs w:val="24"/>
        </w:rPr>
      </w:pPr>
      <w:r w:rsidRPr="00C15F94">
        <w:rPr>
          <w:rFonts w:ascii="Times New Roman" w:hAnsi="Times New Roman"/>
          <w:b/>
          <w:sz w:val="24"/>
          <w:szCs w:val="24"/>
        </w:rPr>
        <w:t xml:space="preserve">Проект Договора – Прилагается. </w:t>
      </w:r>
    </w:p>
    <w:p w:rsidR="00FD7021" w:rsidRDefault="00FD7021" w:rsidP="001E3D52">
      <w:pPr>
        <w:spacing w:before="160"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55030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A1113F" w:rsidRPr="004134EE" w:rsidRDefault="00A1113F" w:rsidP="001E3D52">
      <w:pPr>
        <w:spacing w:before="160"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FD7021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9637C5" w:rsidRPr="00FD7021">
        <w:rPr>
          <w:rFonts w:ascii="Times New Roman" w:hAnsi="Times New Roman"/>
          <w:sz w:val="24"/>
          <w:szCs w:val="24"/>
        </w:rPr>
        <w:t xml:space="preserve">Начальник </w:t>
      </w:r>
      <w:r w:rsidR="00686928">
        <w:rPr>
          <w:rFonts w:ascii="Times New Roman" w:hAnsi="Times New Roman"/>
          <w:sz w:val="24"/>
          <w:szCs w:val="24"/>
        </w:rPr>
        <w:t>м</w:t>
      </w:r>
      <w:r w:rsidR="00D11BF5" w:rsidRPr="00FD7021">
        <w:rPr>
          <w:rFonts w:ascii="Times New Roman" w:hAnsi="Times New Roman"/>
          <w:sz w:val="24"/>
          <w:szCs w:val="24"/>
        </w:rPr>
        <w:t>ашинного це</w:t>
      </w:r>
      <w:r w:rsidR="00686928">
        <w:rPr>
          <w:rFonts w:ascii="Times New Roman" w:hAnsi="Times New Roman"/>
          <w:sz w:val="24"/>
          <w:szCs w:val="24"/>
        </w:rPr>
        <w:t xml:space="preserve">ха Наимов Хикмат </w:t>
      </w:r>
      <w:proofErr w:type="spellStart"/>
      <w:r w:rsidR="00686928">
        <w:rPr>
          <w:rFonts w:ascii="Times New Roman" w:hAnsi="Times New Roman"/>
          <w:sz w:val="24"/>
          <w:szCs w:val="24"/>
        </w:rPr>
        <w:t>Раджабович</w:t>
      </w:r>
      <w:proofErr w:type="spellEnd"/>
      <w:r w:rsidR="00686928">
        <w:rPr>
          <w:rFonts w:ascii="Times New Roman" w:hAnsi="Times New Roman"/>
          <w:sz w:val="24"/>
          <w:szCs w:val="24"/>
        </w:rPr>
        <w:t>, тел.: (</w:t>
      </w:r>
      <w:r w:rsidR="001E2130" w:rsidRPr="00FD7021">
        <w:rPr>
          <w:rFonts w:ascii="Times New Roman" w:hAnsi="Times New Roman"/>
          <w:sz w:val="24"/>
          <w:szCs w:val="24"/>
        </w:rPr>
        <w:t>900</w:t>
      </w:r>
      <w:r w:rsidR="00686928">
        <w:rPr>
          <w:rFonts w:ascii="Times New Roman" w:hAnsi="Times New Roman"/>
          <w:sz w:val="24"/>
          <w:szCs w:val="24"/>
        </w:rPr>
        <w:t xml:space="preserve">) </w:t>
      </w:r>
      <w:r w:rsidR="001E2130" w:rsidRPr="00FD7021">
        <w:rPr>
          <w:rFonts w:ascii="Times New Roman" w:hAnsi="Times New Roman"/>
          <w:sz w:val="24"/>
          <w:szCs w:val="24"/>
        </w:rPr>
        <w:t>09</w:t>
      </w:r>
      <w:r w:rsidR="00686928">
        <w:rPr>
          <w:rFonts w:ascii="Times New Roman" w:hAnsi="Times New Roman"/>
          <w:sz w:val="24"/>
          <w:szCs w:val="24"/>
        </w:rPr>
        <w:t xml:space="preserve"> </w:t>
      </w:r>
      <w:r w:rsidR="001E2130" w:rsidRPr="00FD7021">
        <w:rPr>
          <w:rFonts w:ascii="Times New Roman" w:hAnsi="Times New Roman"/>
          <w:sz w:val="24"/>
          <w:szCs w:val="24"/>
        </w:rPr>
        <w:t>51</w:t>
      </w:r>
      <w:r w:rsidR="00686928">
        <w:rPr>
          <w:rFonts w:ascii="Times New Roman" w:hAnsi="Times New Roman"/>
          <w:sz w:val="24"/>
          <w:szCs w:val="24"/>
        </w:rPr>
        <w:t xml:space="preserve"> </w:t>
      </w:r>
      <w:r w:rsidR="001E2130" w:rsidRPr="00FD7021">
        <w:rPr>
          <w:rFonts w:ascii="Times New Roman" w:hAnsi="Times New Roman"/>
          <w:sz w:val="24"/>
          <w:szCs w:val="24"/>
        </w:rPr>
        <w:t xml:space="preserve">01, </w:t>
      </w:r>
      <w:r w:rsidR="00686928">
        <w:rPr>
          <w:rFonts w:ascii="Times New Roman" w:hAnsi="Times New Roman"/>
          <w:sz w:val="24"/>
          <w:szCs w:val="24"/>
        </w:rPr>
        <w:t xml:space="preserve">E-mail: </w:t>
      </w:r>
      <w:hyperlink r:id="rId8" w:history="1">
        <w:r w:rsidR="004134EE" w:rsidRPr="008173D1">
          <w:rPr>
            <w:rStyle w:val="a3"/>
            <w:rFonts w:ascii="Times New Roman" w:hAnsi="Times New Roman"/>
            <w:sz w:val="24"/>
            <w:szCs w:val="24"/>
            <w:lang w:val="en-US"/>
          </w:rPr>
          <w:t>h</w:t>
        </w:r>
        <w:r w:rsidR="004134EE" w:rsidRPr="008173D1">
          <w:rPr>
            <w:rStyle w:val="a3"/>
            <w:rFonts w:ascii="Times New Roman" w:hAnsi="Times New Roman"/>
            <w:sz w:val="24"/>
            <w:szCs w:val="24"/>
          </w:rPr>
          <w:t>.</w:t>
        </w:r>
        <w:r w:rsidR="004134EE" w:rsidRPr="008173D1">
          <w:rPr>
            <w:rStyle w:val="a3"/>
            <w:rFonts w:ascii="Times New Roman" w:hAnsi="Times New Roman"/>
            <w:sz w:val="24"/>
            <w:szCs w:val="24"/>
            <w:lang w:val="en-US"/>
          </w:rPr>
          <w:t>naimov</w:t>
        </w:r>
        <w:r w:rsidR="004134EE" w:rsidRPr="008173D1">
          <w:rPr>
            <w:rStyle w:val="a3"/>
            <w:rFonts w:ascii="Times New Roman" w:hAnsi="Times New Roman"/>
            <w:sz w:val="24"/>
            <w:szCs w:val="24"/>
          </w:rPr>
          <w:t>@</w:t>
        </w:r>
        <w:r w:rsidR="004134EE" w:rsidRPr="008173D1">
          <w:rPr>
            <w:rStyle w:val="a3"/>
            <w:rFonts w:ascii="Times New Roman" w:hAnsi="Times New Roman"/>
            <w:sz w:val="24"/>
            <w:szCs w:val="24"/>
            <w:lang w:val="en-US"/>
          </w:rPr>
          <w:t>sangtuda</w:t>
        </w:r>
        <w:r w:rsidR="004134EE" w:rsidRPr="008173D1">
          <w:rPr>
            <w:rStyle w:val="a3"/>
            <w:rFonts w:ascii="Times New Roman" w:hAnsi="Times New Roman"/>
            <w:sz w:val="24"/>
            <w:szCs w:val="24"/>
          </w:rPr>
          <w:t>.</w:t>
        </w:r>
        <w:r w:rsidR="004134EE" w:rsidRPr="008173D1">
          <w:rPr>
            <w:rStyle w:val="a3"/>
            <w:rFonts w:ascii="Times New Roman" w:hAnsi="Times New Roman"/>
            <w:sz w:val="24"/>
            <w:szCs w:val="24"/>
            <w:lang w:val="en-US"/>
          </w:rPr>
          <w:t>com</w:t>
        </w:r>
      </w:hyperlink>
      <w:r w:rsidR="004134EE">
        <w:rPr>
          <w:rFonts w:ascii="Times New Roman" w:hAnsi="Times New Roman"/>
          <w:sz w:val="24"/>
          <w:szCs w:val="24"/>
        </w:rPr>
        <w:t>.</w:t>
      </w:r>
    </w:p>
    <w:p w:rsidR="00A1113F" w:rsidRDefault="00A1113F" w:rsidP="00686928">
      <w:pPr>
        <w:spacing w:before="360" w:after="0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A1113F" w:rsidRPr="00385368" w:rsidTr="00A1113F">
        <w:tc>
          <w:tcPr>
            <w:tcW w:w="2373" w:type="dxa"/>
          </w:tcPr>
          <w:p w:rsidR="00A1113F" w:rsidRPr="00385368" w:rsidRDefault="00C75B9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МЦ</w:t>
            </w:r>
          </w:p>
        </w:tc>
        <w:tc>
          <w:tcPr>
            <w:tcW w:w="3014" w:type="dxa"/>
          </w:tcPr>
          <w:p w:rsidR="00A1113F" w:rsidRPr="00385368" w:rsidRDefault="00A1113F">
            <w:pPr>
              <w:rPr>
                <w:rFonts w:ascii="Times New Roman" w:hAnsi="Times New Roman"/>
                <w:sz w:val="28"/>
                <w:szCs w:val="28"/>
              </w:rPr>
            </w:pPr>
            <w:r w:rsidRPr="00385368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:rsidR="00A1113F" w:rsidRPr="00385368" w:rsidRDefault="00D11BF5" w:rsidP="00D11BF5">
            <w:pPr>
              <w:rPr>
                <w:rFonts w:ascii="Times New Roman" w:hAnsi="Times New Roman"/>
                <w:sz w:val="28"/>
                <w:szCs w:val="28"/>
              </w:rPr>
            </w:pPr>
            <w:r w:rsidRPr="00385368">
              <w:rPr>
                <w:rFonts w:ascii="Times New Roman" w:hAnsi="Times New Roman"/>
                <w:sz w:val="28"/>
                <w:szCs w:val="28"/>
              </w:rPr>
              <w:t>Наимов Х.Р</w:t>
            </w:r>
            <w:r w:rsidR="00A1113F" w:rsidRPr="0038536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7F2503" w:rsidRDefault="007F2503" w:rsidP="00686928"/>
    <w:sectPr w:rsidR="007F2503" w:rsidSect="001E3D52">
      <w:pgSz w:w="11906" w:h="16838"/>
      <w:pgMar w:top="1134" w:right="849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3A9D" w:rsidRDefault="006E3A9D" w:rsidP="004B7FAB">
      <w:pPr>
        <w:spacing w:after="0" w:line="240" w:lineRule="auto"/>
      </w:pPr>
      <w:r>
        <w:separator/>
      </w:r>
    </w:p>
  </w:endnote>
  <w:endnote w:type="continuationSeparator" w:id="0">
    <w:p w:rsidR="006E3A9D" w:rsidRDefault="006E3A9D" w:rsidP="004B7F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3A9D" w:rsidRDefault="006E3A9D" w:rsidP="004B7FAB">
      <w:pPr>
        <w:spacing w:after="0" w:line="240" w:lineRule="auto"/>
      </w:pPr>
      <w:r>
        <w:separator/>
      </w:r>
    </w:p>
  </w:footnote>
  <w:footnote w:type="continuationSeparator" w:id="0">
    <w:p w:rsidR="006E3A9D" w:rsidRDefault="006E3A9D" w:rsidP="004B7F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54220"/>
    <w:multiLevelType w:val="hybridMultilevel"/>
    <w:tmpl w:val="91F027A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A0F56"/>
    <w:multiLevelType w:val="hybridMultilevel"/>
    <w:tmpl w:val="8472867C"/>
    <w:lvl w:ilvl="0" w:tplc="A02C6162">
      <w:start w:val="3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0292511"/>
    <w:multiLevelType w:val="multilevel"/>
    <w:tmpl w:val="624A3F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5" w15:restartNumberingAfterBreak="0">
    <w:nsid w:val="197D7F45"/>
    <w:multiLevelType w:val="hybridMultilevel"/>
    <w:tmpl w:val="8260318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6B086D"/>
    <w:multiLevelType w:val="hybridMultilevel"/>
    <w:tmpl w:val="BC40698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8" w15:restartNumberingAfterBreak="0">
    <w:nsid w:val="38223E4D"/>
    <w:multiLevelType w:val="multilevel"/>
    <w:tmpl w:val="C33A19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3A230713"/>
    <w:multiLevelType w:val="hybridMultilevel"/>
    <w:tmpl w:val="3AAAD9DA"/>
    <w:lvl w:ilvl="0" w:tplc="6ED8D4B2">
      <w:start w:val="1"/>
      <w:numFmt w:val="bullet"/>
      <w:lvlText w:val=""/>
      <w:lvlJc w:val="left"/>
      <w:pPr>
        <w:ind w:left="10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10" w15:restartNumberingAfterBreak="0">
    <w:nsid w:val="3A91123A"/>
    <w:multiLevelType w:val="hybridMultilevel"/>
    <w:tmpl w:val="6F80E27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01404B"/>
    <w:multiLevelType w:val="hybridMultilevel"/>
    <w:tmpl w:val="8902BCE8"/>
    <w:lvl w:ilvl="0" w:tplc="A20AF5C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211B69"/>
    <w:multiLevelType w:val="multilevel"/>
    <w:tmpl w:val="715A25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A5322C0"/>
    <w:multiLevelType w:val="hybridMultilevel"/>
    <w:tmpl w:val="9126F49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4F631D"/>
    <w:multiLevelType w:val="hybridMultilevel"/>
    <w:tmpl w:val="1276992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350F80"/>
    <w:multiLevelType w:val="multilevel"/>
    <w:tmpl w:val="B706D2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i w:val="0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6"/>
  </w:num>
  <w:num w:numId="6">
    <w:abstractNumId w:val="8"/>
  </w:num>
  <w:num w:numId="7">
    <w:abstractNumId w:val="3"/>
  </w:num>
  <w:num w:numId="8">
    <w:abstractNumId w:val="12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  <w:num w:numId="13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4">
    <w:abstractNumId w:val="9"/>
  </w:num>
  <w:num w:numId="15">
    <w:abstractNumId w:val="14"/>
  </w:num>
  <w:num w:numId="16">
    <w:abstractNumId w:val="5"/>
  </w:num>
  <w:num w:numId="17">
    <w:abstractNumId w:val="10"/>
  </w:num>
  <w:num w:numId="18">
    <w:abstractNumId w:val="6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45850"/>
    <w:rsid w:val="000D399E"/>
    <w:rsid w:val="000F48F4"/>
    <w:rsid w:val="000F5152"/>
    <w:rsid w:val="001A6D56"/>
    <w:rsid w:val="001C245D"/>
    <w:rsid w:val="001E2130"/>
    <w:rsid w:val="001E32C0"/>
    <w:rsid w:val="001E3D52"/>
    <w:rsid w:val="002165CC"/>
    <w:rsid w:val="0022703A"/>
    <w:rsid w:val="00257E95"/>
    <w:rsid w:val="00267F4F"/>
    <w:rsid w:val="0028403B"/>
    <w:rsid w:val="002F03BA"/>
    <w:rsid w:val="00322B87"/>
    <w:rsid w:val="00346F41"/>
    <w:rsid w:val="00385368"/>
    <w:rsid w:val="003959B2"/>
    <w:rsid w:val="00407AD4"/>
    <w:rsid w:val="00410933"/>
    <w:rsid w:val="004134EE"/>
    <w:rsid w:val="00424785"/>
    <w:rsid w:val="0045693C"/>
    <w:rsid w:val="00470BD4"/>
    <w:rsid w:val="004768F9"/>
    <w:rsid w:val="0047694F"/>
    <w:rsid w:val="00496870"/>
    <w:rsid w:val="004A4E0E"/>
    <w:rsid w:val="004A7180"/>
    <w:rsid w:val="004A761D"/>
    <w:rsid w:val="004B7FAB"/>
    <w:rsid w:val="00506075"/>
    <w:rsid w:val="00555A09"/>
    <w:rsid w:val="00597357"/>
    <w:rsid w:val="005C15E3"/>
    <w:rsid w:val="005C2AC8"/>
    <w:rsid w:val="005D11C6"/>
    <w:rsid w:val="005D5784"/>
    <w:rsid w:val="005E379B"/>
    <w:rsid w:val="00662D35"/>
    <w:rsid w:val="0068122C"/>
    <w:rsid w:val="00686928"/>
    <w:rsid w:val="006939CF"/>
    <w:rsid w:val="006E3A9D"/>
    <w:rsid w:val="006F7EA0"/>
    <w:rsid w:val="00700755"/>
    <w:rsid w:val="007072F5"/>
    <w:rsid w:val="00734CDE"/>
    <w:rsid w:val="00737BE2"/>
    <w:rsid w:val="00761F54"/>
    <w:rsid w:val="007A6D48"/>
    <w:rsid w:val="007B506A"/>
    <w:rsid w:val="007D158B"/>
    <w:rsid w:val="007F0D90"/>
    <w:rsid w:val="007F2503"/>
    <w:rsid w:val="0080738A"/>
    <w:rsid w:val="00896EE6"/>
    <w:rsid w:val="008D10D8"/>
    <w:rsid w:val="008D5E3C"/>
    <w:rsid w:val="00905144"/>
    <w:rsid w:val="009543C9"/>
    <w:rsid w:val="009637C5"/>
    <w:rsid w:val="00997458"/>
    <w:rsid w:val="009A5398"/>
    <w:rsid w:val="009F54B2"/>
    <w:rsid w:val="00A06DAD"/>
    <w:rsid w:val="00A1113F"/>
    <w:rsid w:val="00A32501"/>
    <w:rsid w:val="00A32EB9"/>
    <w:rsid w:val="00A52902"/>
    <w:rsid w:val="00A5405A"/>
    <w:rsid w:val="00A72D87"/>
    <w:rsid w:val="00AA3EB6"/>
    <w:rsid w:val="00AC5459"/>
    <w:rsid w:val="00AF2828"/>
    <w:rsid w:val="00AF3D7A"/>
    <w:rsid w:val="00B33926"/>
    <w:rsid w:val="00B37E0D"/>
    <w:rsid w:val="00B62DD6"/>
    <w:rsid w:val="00B8329B"/>
    <w:rsid w:val="00BF2922"/>
    <w:rsid w:val="00C142AE"/>
    <w:rsid w:val="00C15F94"/>
    <w:rsid w:val="00C251F7"/>
    <w:rsid w:val="00C32CC4"/>
    <w:rsid w:val="00C75B93"/>
    <w:rsid w:val="00D11BF5"/>
    <w:rsid w:val="00D30B91"/>
    <w:rsid w:val="00E33B17"/>
    <w:rsid w:val="00E34497"/>
    <w:rsid w:val="00E663DA"/>
    <w:rsid w:val="00E90799"/>
    <w:rsid w:val="00E937DD"/>
    <w:rsid w:val="00EA13FB"/>
    <w:rsid w:val="00EE6533"/>
    <w:rsid w:val="00F33A64"/>
    <w:rsid w:val="00F351B7"/>
    <w:rsid w:val="00F472A8"/>
    <w:rsid w:val="00F50041"/>
    <w:rsid w:val="00F60CA7"/>
    <w:rsid w:val="00F711DC"/>
    <w:rsid w:val="00FA23F8"/>
    <w:rsid w:val="00FA53E2"/>
    <w:rsid w:val="00FD6F9A"/>
    <w:rsid w:val="00FD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3943A"/>
  <w15:docId w15:val="{9B7D9E2D-EA8D-4FA6-823A-715839E37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75B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75B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134EE"/>
    <w:rPr>
      <w:color w:val="605E5C"/>
      <w:shd w:val="clear" w:color="auto" w:fill="E1DFDD"/>
    </w:rPr>
  </w:style>
  <w:style w:type="character" w:styleId="aa">
    <w:name w:val="annotation reference"/>
    <w:basedOn w:val="a0"/>
    <w:uiPriority w:val="99"/>
    <w:semiHidden/>
    <w:unhideWhenUsed/>
    <w:rsid w:val="007D158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D158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D158B"/>
    <w:rPr>
      <w:rFonts w:ascii="Calibri" w:eastAsia="Calibri" w:hAnsi="Calibri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D158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D158B"/>
    <w:rPr>
      <w:rFonts w:ascii="Calibri" w:eastAsia="Calibri" w:hAnsi="Calibri" w:cs="Times New Roman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7D15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D158B"/>
    <w:rPr>
      <w:rFonts w:ascii="Tahoma" w:eastAsia="Calibri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unhideWhenUsed/>
    <w:rsid w:val="004B7F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4B7FAB"/>
    <w:rPr>
      <w:rFonts w:ascii="Calibri" w:eastAsia="Calibri" w:hAnsi="Calibri" w:cs="Times New Roman"/>
    </w:rPr>
  </w:style>
  <w:style w:type="paragraph" w:styleId="af3">
    <w:name w:val="footer"/>
    <w:basedOn w:val="a"/>
    <w:link w:val="af4"/>
    <w:uiPriority w:val="99"/>
    <w:unhideWhenUsed/>
    <w:rsid w:val="004B7F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4B7FA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2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.naim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51A84-3D8B-4A51-B6AE-3874C34EC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922</Words>
  <Characters>5257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Фарух Каримов</cp:lastModifiedBy>
  <cp:revision>66</cp:revision>
  <cp:lastPrinted>2021-02-24T10:13:00Z</cp:lastPrinted>
  <dcterms:created xsi:type="dcterms:W3CDTF">2020-03-02T08:45:00Z</dcterms:created>
  <dcterms:modified xsi:type="dcterms:W3CDTF">2021-03-01T09:52:00Z</dcterms:modified>
</cp:coreProperties>
</file>